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7FDE6" w14:textId="7431E9C8" w:rsidR="00282A62" w:rsidRDefault="004A5423">
      <w:pPr>
        <w:rPr>
          <w:sz w:val="32"/>
          <w:szCs w:val="32"/>
        </w:rPr>
      </w:pPr>
      <w:r>
        <w:rPr>
          <w:noProof/>
        </w:rPr>
        <w:drawing>
          <wp:inline distT="0" distB="0" distL="0" distR="0" wp14:anchorId="2B278FC2" wp14:editId="39E28AAD">
            <wp:extent cx="1569720" cy="1569720"/>
            <wp:effectExtent l="0" t="0" r="0" b="0"/>
            <wp:docPr id="1" name="Picture 1" descr="C:\Users\Lorena\Desktop\NEA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NEA logo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Pr="007103BE">
        <w:rPr>
          <w:sz w:val="96"/>
          <w:szCs w:val="96"/>
        </w:rPr>
        <w:t>NEA Danbury News</w:t>
      </w:r>
    </w:p>
    <w:p w14:paraId="5CE432F9" w14:textId="7166594A" w:rsidR="00071FB3" w:rsidRPr="001378E0" w:rsidRDefault="005C7730" w:rsidP="00071FB3">
      <w:pPr>
        <w:rPr>
          <w:sz w:val="32"/>
          <w:szCs w:val="32"/>
        </w:rPr>
      </w:pPr>
      <w:r>
        <w:rPr>
          <w:noProof/>
        </w:rPr>
        <mc:AlternateContent>
          <mc:Choice Requires="wps">
            <w:drawing>
              <wp:anchor distT="0" distB="0" distL="114300" distR="114300" simplePos="0" relativeHeight="251659264" behindDoc="0" locked="0" layoutInCell="1" allowOverlap="1" wp14:anchorId="75916B0D" wp14:editId="66C4B78C">
                <wp:simplePos x="0" y="0"/>
                <wp:positionH relativeFrom="column">
                  <wp:posOffset>-586740</wp:posOffset>
                </wp:positionH>
                <wp:positionV relativeFrom="paragraph">
                  <wp:posOffset>222885</wp:posOffset>
                </wp:positionV>
                <wp:extent cx="7063740" cy="38100"/>
                <wp:effectExtent l="0" t="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7.55pt" to="510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AXyQEAAOMDAAAOAAAAZHJzL2Uyb0RvYy54bWysU9uO0zAQfUfiHyy/0yRdtLuKmu5DV/Cy&#10;gorCB8w6dmPhm8amSf+esdOGq4RAvFix55yZOWcmm4fJGnaSGLV3HW9WNWfSCd9rd+z4p49vXt1z&#10;FhO4Hox3suNnGfnD9uWLzRhaufaDN71ERklcbMfQ8SGl0FZVFIO0EFc+SEdB5dFCoiseqx5hpOzW&#10;VOu6vq1Gj31AL2SM9Po4B/m25FdKivReqSgTMx2n3lI5sZzP+ay2G2iPCGHQ4tIG/EMXFrSjokuq&#10;R0jAvqD+JZXVAn30Kq2Et5VXSgtZNJCapv5JzWGAIIsWMieGxab4/9KKd6c9Mt13fM2ZA0sjOiQE&#10;fRwS23nnyECPbJ19GkNsCb5ze8xKxeQO4cmLz5Fi1Q/BfIlhhk0KbYaTVDYV38+L73JKTNDjXX17&#10;c/eaxiModnPf1GUuFbRXcsCY3kpvWf7ouNEu2wItnJ5iyuWhvUIuvczlSyPpbGQGG/dBKpJKBZvC&#10;LksmdwbZCWg9QAjpUpOlUr6CzjSljVmI9Z+JF3ymyrKAf0NeGKWyd2khW+08/q56mq4tqxl/dWDW&#10;nS149v15j9cx0SYVhZetz6v6/b3Qv/2b268AAAD//wMAUEsDBBQABgAIAAAAIQDdChP04QAAAAoB&#10;AAAPAAAAZHJzL2Rvd25yZXYueG1sTI/RToNAEEXfTfyHzZj4YtqFCqYiQ6MmTR/UGIsfsGVHILKz&#10;hF0o9evdPunj5J7ceybfzKYTEw2utYwQLyMQxJXVLdcIn+V2sQbhvGKtOsuEcCIHm+LyIleZtkf+&#10;oGnvaxFK2GUKofG+z6R0VUNGuaXtiUP2ZQejfDiHWupBHUO56eQqiu6kUS2HhUb19NxQ9b0fDcJu&#10;+0Qv6WmsE53uypupfH37eV8jXl/Njw8gPM3+D4azflCHIjgd7MjaiQ5hcb9KAopwm8YgzkAUBkEc&#10;EJI4Blnk8v8LxS8AAAD//wMAUEsBAi0AFAAGAAgAAAAhALaDOJL+AAAA4QEAABMAAAAAAAAAAAAA&#10;AAAAAAAAAFtDb250ZW50X1R5cGVzXS54bWxQSwECLQAUAAYACAAAACEAOP0h/9YAAACUAQAACwAA&#10;AAAAAAAAAAAAAAAvAQAAX3JlbHMvLnJlbHNQSwECLQAUAAYACAAAACEA+IQwF8kBAADjAwAADgAA&#10;AAAAAAAAAAAAAAAuAgAAZHJzL2Uyb0RvYy54bWxQSwECLQAUAAYACAAAACEA3QoT9OEAAAAKAQAA&#10;DwAAAAAAAAAAAAAAAAAjBAAAZHJzL2Rvd25yZXYueG1sUEsFBgAAAAAEAAQA8wAAADEFAAAAAA==&#10;" strokecolor="#4579b8 [3044]">
                <o:lock v:ext="edit" shapetype="f"/>
              </v:line>
            </w:pict>
          </mc:Fallback>
        </mc:AlternateContent>
      </w:r>
      <w:r w:rsidR="00E64A8C">
        <w:rPr>
          <w:sz w:val="32"/>
          <w:szCs w:val="32"/>
        </w:rPr>
        <w:t>Volume 4, Issue 3</w:t>
      </w:r>
      <w:r w:rsidR="008F45F0">
        <w:rPr>
          <w:sz w:val="32"/>
          <w:szCs w:val="32"/>
        </w:rPr>
        <w:tab/>
      </w:r>
      <w:r w:rsidR="008F45F0">
        <w:rPr>
          <w:sz w:val="32"/>
          <w:szCs w:val="32"/>
        </w:rPr>
        <w:tab/>
      </w:r>
      <w:r w:rsidR="008F45F0">
        <w:rPr>
          <w:sz w:val="32"/>
          <w:szCs w:val="32"/>
        </w:rPr>
        <w:tab/>
      </w:r>
      <w:r w:rsidR="008F45F0">
        <w:rPr>
          <w:sz w:val="32"/>
          <w:szCs w:val="32"/>
        </w:rPr>
        <w:tab/>
      </w:r>
      <w:r w:rsidR="008F45F0">
        <w:rPr>
          <w:sz w:val="32"/>
          <w:szCs w:val="32"/>
        </w:rPr>
        <w:tab/>
      </w:r>
      <w:r w:rsidR="008F45F0">
        <w:rPr>
          <w:sz w:val="32"/>
          <w:szCs w:val="32"/>
        </w:rPr>
        <w:tab/>
      </w:r>
      <w:r w:rsidR="008F45F0">
        <w:rPr>
          <w:sz w:val="32"/>
          <w:szCs w:val="32"/>
        </w:rPr>
        <w:tab/>
      </w:r>
      <w:r w:rsidR="00E64A8C">
        <w:rPr>
          <w:sz w:val="32"/>
          <w:szCs w:val="32"/>
        </w:rPr>
        <w:t>Dec</w:t>
      </w:r>
      <w:r w:rsidR="00A812BC">
        <w:rPr>
          <w:sz w:val="32"/>
          <w:szCs w:val="32"/>
        </w:rPr>
        <w:t xml:space="preserve">ember </w:t>
      </w:r>
      <w:r w:rsidR="002A3D1C">
        <w:rPr>
          <w:sz w:val="32"/>
          <w:szCs w:val="32"/>
        </w:rPr>
        <w:t>2016</w:t>
      </w:r>
    </w:p>
    <w:p w14:paraId="1B83F2A1" w14:textId="4F266455" w:rsidR="00A51F6F" w:rsidRPr="00215169" w:rsidRDefault="004B4174" w:rsidP="00D2206A">
      <w:pPr>
        <w:rPr>
          <w:rFonts w:asciiTheme="majorHAnsi" w:hAnsiTheme="majorHAnsi"/>
          <w:sz w:val="56"/>
          <w:szCs w:val="56"/>
        </w:rPr>
      </w:pPr>
      <w:r w:rsidRPr="00215169">
        <w:rPr>
          <w:rFonts w:asciiTheme="majorHAnsi" w:hAnsiTheme="majorHAnsi"/>
          <w:b/>
          <w:noProof/>
          <w:sz w:val="56"/>
          <w:szCs w:val="56"/>
        </w:rPr>
        <w:drawing>
          <wp:anchor distT="0" distB="0" distL="114300" distR="114300" simplePos="0" relativeHeight="251668480" behindDoc="1" locked="0" layoutInCell="1" allowOverlap="1" wp14:anchorId="566D987B" wp14:editId="040BDF3C">
            <wp:simplePos x="0" y="0"/>
            <wp:positionH relativeFrom="column">
              <wp:posOffset>4983480</wp:posOffset>
            </wp:positionH>
            <wp:positionV relativeFrom="paragraph">
              <wp:posOffset>512445</wp:posOffset>
            </wp:positionV>
            <wp:extent cx="1684020" cy="997585"/>
            <wp:effectExtent l="0" t="0" r="0" b="0"/>
            <wp:wrapTight wrapText="bothSides">
              <wp:wrapPolygon edited="0">
                <wp:start x="0" y="0"/>
                <wp:lineTo x="0" y="21036"/>
                <wp:lineTo x="21258" y="21036"/>
                <wp:lineTo x="21258" y="0"/>
                <wp:lineTo x="0" y="0"/>
              </wp:wrapPolygon>
            </wp:wrapTight>
            <wp:docPr id="3" name="Picture 3" descr="C:\Users\Lorena\Desktop\Teacher Evaluation 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Teacher Evaluation Imag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F6F" w:rsidRPr="00215169">
        <w:rPr>
          <w:rFonts w:asciiTheme="majorHAnsi" w:hAnsiTheme="majorHAnsi"/>
          <w:b/>
          <w:sz w:val="56"/>
          <w:szCs w:val="56"/>
        </w:rPr>
        <w:t>Teacher Evaluation</w:t>
      </w:r>
    </w:p>
    <w:p w14:paraId="54AF45A6" w14:textId="17ED65B2" w:rsidR="00A51F6F" w:rsidRDefault="00A51F6F" w:rsidP="00D2206A">
      <w:pPr>
        <w:rPr>
          <w:rFonts w:asciiTheme="majorHAnsi" w:hAnsiTheme="majorHAnsi"/>
          <w:sz w:val="28"/>
          <w:szCs w:val="28"/>
        </w:rPr>
      </w:pPr>
      <w:r w:rsidRPr="00A51F6F">
        <w:rPr>
          <w:rFonts w:asciiTheme="majorHAnsi" w:hAnsiTheme="majorHAnsi"/>
          <w:sz w:val="28"/>
          <w:szCs w:val="28"/>
        </w:rPr>
        <w:t xml:space="preserve">According to state statute, teacher’s growth plans are to be mutually decided upon by the teacher and their evaluating administrator. NEA Danbury members should not feel pressured to make </w:t>
      </w:r>
      <w:r>
        <w:rPr>
          <w:rFonts w:asciiTheme="majorHAnsi" w:hAnsiTheme="majorHAnsi"/>
          <w:sz w:val="28"/>
          <w:szCs w:val="28"/>
        </w:rPr>
        <w:t xml:space="preserve">changes they don’t feel they can successfully manage. </w:t>
      </w:r>
    </w:p>
    <w:p w14:paraId="6777AC87" w14:textId="29C68E40" w:rsidR="00A51F6F" w:rsidRPr="00A51F6F" w:rsidRDefault="00A51F6F" w:rsidP="00D2206A">
      <w:pPr>
        <w:rPr>
          <w:rFonts w:asciiTheme="majorHAnsi" w:hAnsiTheme="majorHAnsi"/>
          <w:sz w:val="28"/>
          <w:szCs w:val="28"/>
        </w:rPr>
      </w:pPr>
      <w:r>
        <w:rPr>
          <w:rFonts w:asciiTheme="majorHAnsi" w:hAnsiTheme="majorHAnsi"/>
          <w:sz w:val="28"/>
          <w:szCs w:val="28"/>
        </w:rPr>
        <w:t xml:space="preserve">There are still growth plans in the district that have not been approved. If your growth plan still has </w:t>
      </w:r>
      <w:r w:rsidRPr="004B4174">
        <w:rPr>
          <w:rFonts w:asciiTheme="majorHAnsi" w:hAnsiTheme="majorHAnsi"/>
          <w:color w:val="FF0000"/>
          <w:sz w:val="28"/>
          <w:szCs w:val="28"/>
        </w:rPr>
        <w:t>NOT</w:t>
      </w:r>
      <w:r>
        <w:rPr>
          <w:rFonts w:asciiTheme="majorHAnsi" w:hAnsiTheme="majorHAnsi"/>
          <w:sz w:val="28"/>
          <w:szCs w:val="28"/>
        </w:rPr>
        <w:t xml:space="preserve"> been approved then you should be collecting data according the growth plan the teacher submitted. This data should be shared with the administrator during their mid-year conference. </w:t>
      </w:r>
    </w:p>
    <w:p w14:paraId="631F69A4" w14:textId="2FFFBCD7" w:rsidR="0030582C" w:rsidRDefault="003019F7" w:rsidP="00D2206A">
      <w:pPr>
        <w:rPr>
          <w:rFonts w:asciiTheme="majorHAnsi" w:hAnsiTheme="majorHAnsi"/>
          <w:b/>
          <w:sz w:val="52"/>
          <w:szCs w:val="52"/>
        </w:rPr>
      </w:pPr>
      <w:r>
        <w:rPr>
          <w:rFonts w:asciiTheme="majorHAnsi" w:hAnsiTheme="majorHAnsi"/>
          <w:b/>
          <w:sz w:val="52"/>
          <w:szCs w:val="52"/>
        </w:rPr>
        <w:t>2016-2017 Insurance Information</w:t>
      </w:r>
      <w:r w:rsidR="00EF45A9" w:rsidRPr="00EF45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F45A9">
        <w:rPr>
          <w:rFonts w:asciiTheme="majorHAnsi" w:hAnsiTheme="majorHAnsi"/>
          <w:b/>
          <w:noProof/>
          <w:sz w:val="52"/>
          <w:szCs w:val="52"/>
        </w:rPr>
        <w:drawing>
          <wp:anchor distT="0" distB="0" distL="114300" distR="114300" simplePos="0" relativeHeight="251660288" behindDoc="1" locked="0" layoutInCell="1" allowOverlap="1" wp14:anchorId="13562777" wp14:editId="5F635DFC">
            <wp:simplePos x="0" y="0"/>
            <wp:positionH relativeFrom="column">
              <wp:posOffset>0</wp:posOffset>
            </wp:positionH>
            <wp:positionV relativeFrom="paragraph">
              <wp:posOffset>442595</wp:posOffset>
            </wp:positionV>
            <wp:extent cx="2410460" cy="998220"/>
            <wp:effectExtent l="0" t="0" r="8890" b="0"/>
            <wp:wrapTight wrapText="bothSides">
              <wp:wrapPolygon edited="0">
                <wp:start x="0" y="0"/>
                <wp:lineTo x="0" y="21023"/>
                <wp:lineTo x="21509" y="21023"/>
                <wp:lineTo x="21509" y="0"/>
                <wp:lineTo x="0" y="0"/>
              </wp:wrapPolygon>
            </wp:wrapTight>
            <wp:docPr id="10" name="Picture 10" descr="C:\Users\Lorena\Documents\Union Documentation\Internal Public Relations\Newsletter Graphics\Health Insurance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na\Documents\Union Documentation\Internal Public Relations\Newsletter Graphics\Health Insurance graph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46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FCE32" w14:textId="58AD0B70" w:rsidR="003019F7" w:rsidRPr="0098453F" w:rsidRDefault="003019F7" w:rsidP="003019F7">
      <w:pPr>
        <w:rPr>
          <w:sz w:val="28"/>
          <w:szCs w:val="28"/>
        </w:rPr>
      </w:pPr>
      <w:r w:rsidRPr="0098453F">
        <w:rPr>
          <w:sz w:val="28"/>
          <w:szCs w:val="28"/>
        </w:rPr>
        <w:t xml:space="preserve">NEA Danbury </w:t>
      </w:r>
      <w:r w:rsidR="00995047">
        <w:rPr>
          <w:sz w:val="28"/>
          <w:szCs w:val="28"/>
        </w:rPr>
        <w:t>members should review the following</w:t>
      </w:r>
      <w:r w:rsidRPr="0098453F">
        <w:rPr>
          <w:sz w:val="28"/>
          <w:szCs w:val="28"/>
        </w:rPr>
        <w:t xml:space="preserve"> insurance information </w:t>
      </w:r>
      <w:proofErr w:type="gramStart"/>
      <w:r w:rsidRPr="0098453F">
        <w:rPr>
          <w:sz w:val="28"/>
          <w:szCs w:val="28"/>
        </w:rPr>
        <w:t>for the 2016-2017 school year</w:t>
      </w:r>
      <w:proofErr w:type="gramEnd"/>
      <w:r w:rsidRPr="0098453F">
        <w:rPr>
          <w:sz w:val="28"/>
          <w:szCs w:val="28"/>
        </w:rPr>
        <w:t xml:space="preserve"> carefully. </w:t>
      </w:r>
    </w:p>
    <w:p w14:paraId="5431C14A" w14:textId="79177EEE" w:rsidR="003019F7" w:rsidRPr="0098453F" w:rsidRDefault="00616B1A" w:rsidP="003019F7">
      <w:pPr>
        <w:rPr>
          <w:sz w:val="28"/>
          <w:szCs w:val="28"/>
        </w:rPr>
      </w:pPr>
      <w:r>
        <w:rPr>
          <w:sz w:val="28"/>
          <w:szCs w:val="28"/>
        </w:rPr>
        <w:t>In the December 7, 2016 pay period, the Board of Education deposited the second installment of their contribution to our HAS</w:t>
      </w:r>
      <w:r w:rsidR="001F32D5">
        <w:rPr>
          <w:sz w:val="28"/>
          <w:szCs w:val="28"/>
        </w:rPr>
        <w:t xml:space="preserve"> (Health Savings Account)</w:t>
      </w:r>
      <w:r>
        <w:rPr>
          <w:sz w:val="28"/>
          <w:szCs w:val="28"/>
        </w:rPr>
        <w:t xml:space="preserve">. They </w:t>
      </w:r>
      <w:r w:rsidR="003019F7" w:rsidRPr="0098453F">
        <w:rPr>
          <w:sz w:val="28"/>
          <w:szCs w:val="28"/>
        </w:rPr>
        <w:t xml:space="preserve">deposited </w:t>
      </w:r>
      <w:r w:rsidR="007864BF" w:rsidRPr="0098453F">
        <w:rPr>
          <w:sz w:val="28"/>
          <w:szCs w:val="28"/>
        </w:rPr>
        <w:t>$562.</w:t>
      </w:r>
      <w:r w:rsidR="003019F7" w:rsidRPr="0098453F">
        <w:rPr>
          <w:sz w:val="28"/>
          <w:szCs w:val="28"/>
        </w:rPr>
        <w:t>2</w:t>
      </w:r>
      <w:r w:rsidR="007864BF" w:rsidRPr="0098453F">
        <w:rPr>
          <w:sz w:val="28"/>
          <w:szCs w:val="28"/>
        </w:rPr>
        <w:t>5 into members with single person</w:t>
      </w:r>
      <w:r>
        <w:rPr>
          <w:sz w:val="28"/>
          <w:szCs w:val="28"/>
        </w:rPr>
        <w:t xml:space="preserve"> </w:t>
      </w:r>
      <w:r w:rsidR="00D3225B">
        <w:rPr>
          <w:sz w:val="28"/>
          <w:szCs w:val="28"/>
        </w:rPr>
        <w:t xml:space="preserve">plan </w:t>
      </w:r>
      <w:r>
        <w:rPr>
          <w:sz w:val="28"/>
          <w:szCs w:val="28"/>
        </w:rPr>
        <w:t xml:space="preserve">and </w:t>
      </w:r>
      <w:r w:rsidR="007864BF" w:rsidRPr="0098453F">
        <w:rPr>
          <w:sz w:val="28"/>
          <w:szCs w:val="28"/>
        </w:rPr>
        <w:t xml:space="preserve">$1,125 into members who are on the family plan. </w:t>
      </w:r>
    </w:p>
    <w:p w14:paraId="3264F81B" w14:textId="3DFB61E2" w:rsidR="003019F7" w:rsidRPr="001F32D5" w:rsidRDefault="002C15E6" w:rsidP="003019F7">
      <w:pPr>
        <w:rPr>
          <w:b/>
          <w:i/>
          <w:sz w:val="28"/>
          <w:szCs w:val="28"/>
        </w:rPr>
      </w:pPr>
      <w:r w:rsidRPr="0098453F">
        <w:rPr>
          <w:sz w:val="28"/>
          <w:szCs w:val="28"/>
        </w:rPr>
        <w:t xml:space="preserve"> </w:t>
      </w:r>
      <w:r w:rsidR="001F32D5">
        <w:rPr>
          <w:sz w:val="28"/>
          <w:szCs w:val="28"/>
        </w:rPr>
        <w:t xml:space="preserve">Full time employees of Danbury Board of Education can enroll in the district’s insurance upon hiring. If the employee chooses not to enroll at that time, they will have the option to enroll in the plan during the IRS regulated open enrollment periods. Changes in enrollment status can also occur after a major life event such as: marriage, birth or adoption of a child, divorce or death. </w:t>
      </w:r>
      <w:r w:rsidR="001F32D5" w:rsidRPr="001F32D5">
        <w:rPr>
          <w:b/>
          <w:i/>
          <w:sz w:val="28"/>
          <w:szCs w:val="28"/>
        </w:rPr>
        <w:t>If a member changes the status of his or her enrollment they should check their pay stubs to make sure the insurance reflect these changes.</w:t>
      </w:r>
    </w:p>
    <w:p w14:paraId="3FFAB06A" w14:textId="0B9ED845" w:rsidR="00510B27" w:rsidRPr="000F586E" w:rsidRDefault="00510B27" w:rsidP="00001433">
      <w:pPr>
        <w:rPr>
          <w:rFonts w:asciiTheme="majorHAnsi" w:hAnsiTheme="majorHAnsi"/>
          <w:sz w:val="24"/>
          <w:szCs w:val="24"/>
        </w:rPr>
      </w:pPr>
      <w:r>
        <w:rPr>
          <w:rFonts w:asciiTheme="majorHAnsi" w:hAnsiTheme="majorHAnsi"/>
          <w:b/>
          <w:sz w:val="56"/>
          <w:szCs w:val="56"/>
        </w:rPr>
        <w:lastRenderedPageBreak/>
        <w:t>News from the Political Action Committee</w:t>
      </w:r>
    </w:p>
    <w:p w14:paraId="5BAA2DAC" w14:textId="35A1DC7A" w:rsidR="00510B27" w:rsidRDefault="00015A6C" w:rsidP="00015A6C">
      <w:pPr>
        <w:rPr>
          <w:rFonts w:ascii="Comic Sans MS" w:hAnsi="Comic Sans MS"/>
          <w:sz w:val="28"/>
          <w:szCs w:val="28"/>
        </w:rPr>
      </w:pPr>
      <w:r>
        <w:rPr>
          <w:noProof/>
          <w:sz w:val="28"/>
          <w:szCs w:val="28"/>
        </w:rPr>
        <w:drawing>
          <wp:anchor distT="0" distB="0" distL="114300" distR="114300" simplePos="0" relativeHeight="251661312" behindDoc="1" locked="0" layoutInCell="1" allowOverlap="1" wp14:anchorId="4C5B53E5" wp14:editId="1D93FAD5">
            <wp:simplePos x="0" y="0"/>
            <wp:positionH relativeFrom="column">
              <wp:posOffset>3375660</wp:posOffset>
            </wp:positionH>
            <wp:positionV relativeFrom="paragraph">
              <wp:posOffset>81280</wp:posOffset>
            </wp:positionV>
            <wp:extent cx="3375660" cy="1125855"/>
            <wp:effectExtent l="0" t="0" r="0" b="0"/>
            <wp:wrapTight wrapText="bothSides">
              <wp:wrapPolygon edited="0">
                <wp:start x="0" y="0"/>
                <wp:lineTo x="0" y="21198"/>
                <wp:lineTo x="21454" y="21198"/>
                <wp:lineTo x="21454" y="0"/>
                <wp:lineTo x="0" y="0"/>
              </wp:wrapPolygon>
            </wp:wrapTight>
            <wp:docPr id="11" name="Picture 11" descr="C:\Users\Lorena\Documents\Union Documentation\Internal Public Relations\Newsletter Graphics\Calling All Edu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na\Documents\Union Documentation\Internal Public Relations\Newsletter Graphics\Calling All Educato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66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B27">
        <w:rPr>
          <w:rFonts w:ascii="Comic Sans MS" w:hAnsi="Comic Sans MS"/>
          <w:sz w:val="28"/>
          <w:szCs w:val="28"/>
        </w:rPr>
        <w:t xml:space="preserve">The Political Action Committee (PAC) has been working hard this election season. We have been having conversations with teachers and reaching out within our community in order to support pro-education candidates who have been endorsed by CEA. </w:t>
      </w:r>
    </w:p>
    <w:p w14:paraId="2AA6F3DB" w14:textId="3A474D21" w:rsidR="00510B27" w:rsidRDefault="00510B27" w:rsidP="00510B27">
      <w:pPr>
        <w:ind w:firstLine="720"/>
        <w:rPr>
          <w:rFonts w:ascii="Comic Sans MS" w:hAnsi="Comic Sans MS"/>
          <w:sz w:val="28"/>
          <w:szCs w:val="28"/>
        </w:rPr>
      </w:pPr>
      <w:r>
        <w:rPr>
          <w:rFonts w:ascii="Comic Sans MS" w:hAnsi="Comic Sans MS"/>
          <w:sz w:val="28"/>
          <w:szCs w:val="28"/>
        </w:rPr>
        <w:t xml:space="preserve">Our work will continue into the 2017 CT Legislative Session when we will need to be ready to support positive legislation or stand opposed to laws limiting our professional expertise.  </w:t>
      </w:r>
    </w:p>
    <w:p w14:paraId="61E5E043" w14:textId="77777777" w:rsidR="00510B27" w:rsidRDefault="00510B27" w:rsidP="00510B27">
      <w:pPr>
        <w:ind w:firstLine="720"/>
        <w:rPr>
          <w:rFonts w:ascii="Comic Sans MS" w:hAnsi="Comic Sans MS"/>
          <w:sz w:val="28"/>
          <w:szCs w:val="28"/>
        </w:rPr>
      </w:pPr>
      <w:r>
        <w:rPr>
          <w:rFonts w:ascii="Comic Sans MS" w:hAnsi="Comic Sans MS"/>
          <w:sz w:val="28"/>
          <w:szCs w:val="28"/>
        </w:rPr>
        <w:t xml:space="preserve">PAC welcomes new committee members as well as those willing be a teacher-to-teacher contact in their building to disperse information or mobilize teachers. The participation of teachers is critical in crafting sensible local and state decisions on education.  </w:t>
      </w:r>
    </w:p>
    <w:p w14:paraId="10DF136C" w14:textId="5A03B616" w:rsidR="00510B27" w:rsidRDefault="00510B27" w:rsidP="00015A6C">
      <w:pPr>
        <w:ind w:firstLine="720"/>
        <w:rPr>
          <w:rFonts w:ascii="Comic Sans MS" w:hAnsi="Comic Sans MS"/>
          <w:sz w:val="28"/>
          <w:szCs w:val="28"/>
        </w:rPr>
      </w:pPr>
      <w:r>
        <w:rPr>
          <w:rFonts w:ascii="Comic Sans MS" w:hAnsi="Comic Sans MS"/>
          <w:sz w:val="28"/>
          <w:szCs w:val="28"/>
        </w:rPr>
        <w:t>Our monthly meetings are held on Mondays at 4:00 p.m. at the NEA-Danbury Office, 87 Sandpit Rd.</w:t>
      </w:r>
      <w:r w:rsidR="00015A6C">
        <w:rPr>
          <w:rFonts w:ascii="Comic Sans MS" w:hAnsi="Comic Sans MS"/>
          <w:sz w:val="28"/>
          <w:szCs w:val="28"/>
        </w:rPr>
        <w:t xml:space="preserve"> </w:t>
      </w:r>
      <w:r>
        <w:rPr>
          <w:rFonts w:ascii="Comic Sans MS" w:hAnsi="Comic Sans MS"/>
          <w:sz w:val="28"/>
          <w:szCs w:val="28"/>
        </w:rPr>
        <w:t>Meeting dates for the 2016-2017 school year are:</w:t>
      </w:r>
    </w:p>
    <w:p w14:paraId="6D9AEED3" w14:textId="7905D39E" w:rsidR="00510B27" w:rsidRDefault="00510B27" w:rsidP="005F1467">
      <w:pPr>
        <w:jc w:val="center"/>
        <w:rPr>
          <w:rFonts w:ascii="Comic Sans MS" w:hAnsi="Comic Sans MS"/>
          <w:sz w:val="28"/>
          <w:szCs w:val="28"/>
        </w:rPr>
      </w:pPr>
      <w:r>
        <w:rPr>
          <w:rFonts w:ascii="Comic Sans MS" w:hAnsi="Comic Sans MS"/>
          <w:sz w:val="28"/>
          <w:szCs w:val="28"/>
        </w:rPr>
        <w:t>January 23</w:t>
      </w:r>
      <w:r>
        <w:rPr>
          <w:rFonts w:ascii="Comic Sans MS" w:hAnsi="Comic Sans MS"/>
          <w:sz w:val="28"/>
          <w:szCs w:val="28"/>
          <w:vertAlign w:val="superscript"/>
        </w:rPr>
        <w:t>rd</w:t>
      </w:r>
      <w:r w:rsidR="005F1467">
        <w:rPr>
          <w:rFonts w:ascii="Comic Sans MS" w:hAnsi="Comic Sans MS"/>
          <w:sz w:val="28"/>
          <w:szCs w:val="28"/>
        </w:rPr>
        <w:t xml:space="preserve">          </w:t>
      </w:r>
      <w:r>
        <w:rPr>
          <w:rFonts w:ascii="Comic Sans MS" w:hAnsi="Comic Sans MS"/>
          <w:sz w:val="28"/>
          <w:szCs w:val="28"/>
        </w:rPr>
        <w:t>February 13</w:t>
      </w:r>
      <w:r>
        <w:rPr>
          <w:rFonts w:ascii="Comic Sans MS" w:hAnsi="Comic Sans MS"/>
          <w:sz w:val="28"/>
          <w:szCs w:val="28"/>
          <w:vertAlign w:val="superscript"/>
        </w:rPr>
        <w:t>th</w:t>
      </w:r>
    </w:p>
    <w:p w14:paraId="42EEF3C7" w14:textId="023B3441" w:rsidR="00A07902" w:rsidRPr="00995047" w:rsidRDefault="005F1467" w:rsidP="005F1467">
      <w:pPr>
        <w:rPr>
          <w:rFonts w:ascii="Comic Sans MS" w:hAnsi="Comic Sans MS"/>
          <w:sz w:val="28"/>
          <w:szCs w:val="28"/>
        </w:rPr>
      </w:pPr>
      <w:r>
        <w:rPr>
          <w:rFonts w:ascii="Comic Sans MS" w:hAnsi="Comic Sans MS"/>
          <w:sz w:val="28"/>
          <w:szCs w:val="28"/>
        </w:rPr>
        <w:t xml:space="preserve">                                   </w:t>
      </w:r>
      <w:r w:rsidR="00510B27">
        <w:rPr>
          <w:rFonts w:ascii="Comic Sans MS" w:hAnsi="Comic Sans MS"/>
          <w:sz w:val="28"/>
          <w:szCs w:val="28"/>
        </w:rPr>
        <w:t>April 3</w:t>
      </w:r>
      <w:r w:rsidR="00510B27">
        <w:rPr>
          <w:rFonts w:ascii="Comic Sans MS" w:hAnsi="Comic Sans MS"/>
          <w:sz w:val="28"/>
          <w:szCs w:val="28"/>
          <w:vertAlign w:val="superscript"/>
        </w:rPr>
        <w:t>rd</w:t>
      </w:r>
      <w:r>
        <w:rPr>
          <w:rFonts w:ascii="Comic Sans MS" w:hAnsi="Comic Sans MS"/>
          <w:sz w:val="28"/>
          <w:szCs w:val="28"/>
        </w:rPr>
        <w:t xml:space="preserve">             </w:t>
      </w:r>
      <w:r w:rsidR="00510B27">
        <w:rPr>
          <w:rFonts w:ascii="Comic Sans MS" w:hAnsi="Comic Sans MS"/>
          <w:sz w:val="28"/>
          <w:szCs w:val="28"/>
        </w:rPr>
        <w:t>May 8</w:t>
      </w:r>
      <w:r w:rsidR="00510B27">
        <w:rPr>
          <w:rFonts w:ascii="Comic Sans MS" w:hAnsi="Comic Sans MS"/>
          <w:sz w:val="28"/>
          <w:szCs w:val="28"/>
          <w:vertAlign w:val="superscript"/>
        </w:rPr>
        <w:t>th</w:t>
      </w:r>
      <w:r w:rsidR="004F76F7">
        <w:rPr>
          <w:rFonts w:ascii="Comic Sans MS" w:hAnsi="Comic Sans MS"/>
          <w:sz w:val="28"/>
          <w:szCs w:val="28"/>
          <w:vertAlign w:val="superscript"/>
        </w:rPr>
        <w:t xml:space="preserve"> </w:t>
      </w:r>
      <w:r w:rsidR="00015A6C">
        <w:rPr>
          <w:rFonts w:ascii="Comic Sans MS" w:hAnsi="Comic Sans MS"/>
          <w:sz w:val="28"/>
          <w:szCs w:val="28"/>
        </w:rPr>
        <w:t xml:space="preserve">and </w:t>
      </w:r>
      <w:r>
        <w:rPr>
          <w:rFonts w:ascii="Comic Sans MS" w:hAnsi="Comic Sans MS"/>
          <w:sz w:val="28"/>
          <w:szCs w:val="28"/>
        </w:rPr>
        <w:t xml:space="preserve">       </w:t>
      </w:r>
      <w:r w:rsidR="00510B27">
        <w:rPr>
          <w:rFonts w:ascii="Comic Sans MS" w:hAnsi="Comic Sans MS"/>
          <w:sz w:val="28"/>
          <w:szCs w:val="28"/>
        </w:rPr>
        <w:t>June 5</w:t>
      </w:r>
      <w:r w:rsidR="00510B27">
        <w:rPr>
          <w:rFonts w:ascii="Comic Sans MS" w:hAnsi="Comic Sans MS"/>
          <w:sz w:val="28"/>
          <w:szCs w:val="28"/>
          <w:vertAlign w:val="superscript"/>
        </w:rPr>
        <w:t>th</w:t>
      </w:r>
    </w:p>
    <w:p w14:paraId="46C2E885" w14:textId="16B8BF7D" w:rsidR="00995047" w:rsidRDefault="00995047" w:rsidP="00704897">
      <w:pPr>
        <w:rPr>
          <w:rFonts w:asciiTheme="majorHAnsi" w:hAnsiTheme="majorHAnsi"/>
          <w:b/>
          <w:sz w:val="28"/>
          <w:szCs w:val="28"/>
        </w:rPr>
      </w:pPr>
      <w:r>
        <w:rPr>
          <w:rFonts w:asciiTheme="majorHAnsi" w:hAnsiTheme="majorHAnsi"/>
          <w:b/>
          <w:sz w:val="56"/>
          <w:szCs w:val="56"/>
        </w:rPr>
        <w:t>Union Blues</w:t>
      </w:r>
    </w:p>
    <w:p w14:paraId="173EF2DF" w14:textId="7DFD99E0" w:rsidR="00616B1A" w:rsidRDefault="00616B1A" w:rsidP="00704897">
      <w:pPr>
        <w:rPr>
          <w:sz w:val="28"/>
          <w:szCs w:val="28"/>
        </w:rPr>
      </w:pPr>
      <w:r>
        <w:rPr>
          <w:sz w:val="28"/>
          <w:szCs w:val="28"/>
        </w:rPr>
        <w:t xml:space="preserve">Reminder every Friday is Union Blue Friday! Wear your NEA Danbury t-shirt. New hires can see their Building Reps to get their shirt. Members who need a replacement shirt are asked to pay $5 to get a new one. See your Building Reps to get your shirt replaced. </w:t>
      </w:r>
    </w:p>
    <w:p w14:paraId="688113F8" w14:textId="14E06B4A" w:rsidR="004F76F7" w:rsidRPr="004F76F7" w:rsidRDefault="004F76F7" w:rsidP="00704897">
      <w:pPr>
        <w:rPr>
          <w:color w:val="002060"/>
          <w:sz w:val="28"/>
          <w:szCs w:val="28"/>
        </w:rPr>
      </w:pPr>
      <w:r>
        <w:rPr>
          <w:sz w:val="28"/>
          <w:szCs w:val="28"/>
        </w:rPr>
        <w:t xml:space="preserve">You can also check out the current promotions sponsored by NEA Danbury’s Social Committee on our web page </w:t>
      </w:r>
      <w:r w:rsidRPr="004F76F7">
        <w:rPr>
          <w:color w:val="0070C0"/>
          <w:sz w:val="28"/>
          <w:szCs w:val="28"/>
        </w:rPr>
        <w:t>neadanbury.org</w:t>
      </w:r>
      <w:r>
        <w:rPr>
          <w:color w:val="002060"/>
          <w:sz w:val="28"/>
          <w:szCs w:val="28"/>
        </w:rPr>
        <w:t xml:space="preserve">. </w:t>
      </w:r>
      <w:r w:rsidRPr="004F76F7">
        <w:rPr>
          <w:sz w:val="28"/>
          <w:szCs w:val="28"/>
        </w:rPr>
        <w:t xml:space="preserve">Check under the special promotions tab. </w:t>
      </w:r>
    </w:p>
    <w:p w14:paraId="084BA1CB" w14:textId="77777777" w:rsidR="00001433" w:rsidRDefault="00001433" w:rsidP="00704897">
      <w:pPr>
        <w:rPr>
          <w:rFonts w:asciiTheme="majorHAnsi" w:hAnsiTheme="majorHAnsi"/>
          <w:b/>
          <w:sz w:val="56"/>
          <w:szCs w:val="56"/>
        </w:rPr>
      </w:pPr>
    </w:p>
    <w:p w14:paraId="541DE50F" w14:textId="6AA5E921" w:rsidR="002C2C76" w:rsidRDefault="004B4174" w:rsidP="00704897">
      <w:pPr>
        <w:rPr>
          <w:sz w:val="28"/>
          <w:szCs w:val="28"/>
        </w:rPr>
      </w:pPr>
      <w:r>
        <w:rPr>
          <w:noProof/>
          <w:sz w:val="28"/>
          <w:szCs w:val="28"/>
        </w:rPr>
        <w:lastRenderedPageBreak/>
        <w:drawing>
          <wp:anchor distT="0" distB="0" distL="114300" distR="114300" simplePos="0" relativeHeight="251669504" behindDoc="1" locked="0" layoutInCell="1" allowOverlap="1" wp14:anchorId="4F5DB1E7" wp14:editId="655C3584">
            <wp:simplePos x="0" y="0"/>
            <wp:positionH relativeFrom="column">
              <wp:posOffset>4191000</wp:posOffset>
            </wp:positionH>
            <wp:positionV relativeFrom="paragraph">
              <wp:posOffset>-22860</wp:posOffset>
            </wp:positionV>
            <wp:extent cx="2522220" cy="1322705"/>
            <wp:effectExtent l="0" t="0" r="0" b="0"/>
            <wp:wrapTight wrapText="bothSides">
              <wp:wrapPolygon edited="0">
                <wp:start x="0" y="0"/>
                <wp:lineTo x="0" y="21154"/>
                <wp:lineTo x="21372" y="21154"/>
                <wp:lineTo x="21372" y="0"/>
                <wp:lineTo x="0" y="0"/>
              </wp:wrapPolygon>
            </wp:wrapTight>
            <wp:docPr id="6" name="Picture 6" descr="C:\Users\Lorena\Desktop\Negotations 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na\Desktop\Negotations Imag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2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C76">
        <w:rPr>
          <w:rFonts w:asciiTheme="majorHAnsi" w:hAnsiTheme="majorHAnsi"/>
          <w:b/>
          <w:sz w:val="56"/>
          <w:szCs w:val="56"/>
        </w:rPr>
        <w:t>Negotiations</w:t>
      </w:r>
    </w:p>
    <w:p w14:paraId="4D63B6F4" w14:textId="3893F573" w:rsidR="002C2C76" w:rsidRPr="002C2C76" w:rsidRDefault="002C2C76" w:rsidP="00704897">
      <w:pPr>
        <w:rPr>
          <w:sz w:val="28"/>
          <w:szCs w:val="28"/>
        </w:rPr>
      </w:pPr>
      <w:r>
        <w:rPr>
          <w:sz w:val="28"/>
          <w:szCs w:val="28"/>
        </w:rPr>
        <w:t>Negotiations have ended</w:t>
      </w:r>
      <w:r w:rsidR="005F1467">
        <w:rPr>
          <w:sz w:val="28"/>
          <w:szCs w:val="28"/>
        </w:rPr>
        <w:t>. The new contract cleared Danbury’s Common Council on December 2, 2016.  However,</w:t>
      </w:r>
      <w:r>
        <w:rPr>
          <w:sz w:val="28"/>
          <w:szCs w:val="28"/>
        </w:rPr>
        <w:t xml:space="preserve"> we still need to be vigilant in collecting data on how new initiatives impact us. See your building rep or go to </w:t>
      </w:r>
      <w:r w:rsidRPr="005F1467">
        <w:rPr>
          <w:color w:val="0070C0"/>
          <w:sz w:val="28"/>
          <w:szCs w:val="28"/>
        </w:rPr>
        <w:t xml:space="preserve">neadanbury.org </w:t>
      </w:r>
      <w:r>
        <w:rPr>
          <w:sz w:val="28"/>
          <w:szCs w:val="28"/>
        </w:rPr>
        <w:t xml:space="preserve">to get an </w:t>
      </w:r>
      <w:r w:rsidRPr="005F1467">
        <w:rPr>
          <w:b/>
          <w:color w:val="FF0000"/>
          <w:sz w:val="28"/>
          <w:szCs w:val="28"/>
          <w:u w:val="single"/>
        </w:rPr>
        <w:t>impact form</w:t>
      </w:r>
      <w:r>
        <w:rPr>
          <w:sz w:val="28"/>
          <w:szCs w:val="28"/>
        </w:rPr>
        <w:t xml:space="preserve">. This information will be collected and complied as aggregate data to keep administration informed of the affect these initiatives have on NEA Danbury members. Send all impact forms either via the courier or </w:t>
      </w:r>
      <w:r w:rsidR="005F1467">
        <w:rPr>
          <w:sz w:val="28"/>
          <w:szCs w:val="28"/>
        </w:rPr>
        <w:t xml:space="preserve">scan and </w:t>
      </w:r>
      <w:r>
        <w:rPr>
          <w:sz w:val="28"/>
          <w:szCs w:val="28"/>
        </w:rPr>
        <w:t>email to Pamela O’Neill at Morris Street School.</w:t>
      </w:r>
    </w:p>
    <w:p w14:paraId="401E1A4B" w14:textId="112CF34E" w:rsidR="00215169" w:rsidRDefault="00001433" w:rsidP="00704897">
      <w:pPr>
        <w:rPr>
          <w:rFonts w:asciiTheme="majorHAnsi" w:hAnsiTheme="majorHAnsi"/>
          <w:b/>
          <w:sz w:val="56"/>
          <w:szCs w:val="56"/>
        </w:rPr>
      </w:pPr>
      <w:r>
        <w:rPr>
          <w:noProof/>
          <w:sz w:val="28"/>
          <w:szCs w:val="28"/>
        </w:rPr>
        <w:drawing>
          <wp:anchor distT="0" distB="0" distL="114300" distR="114300" simplePos="0" relativeHeight="251670528" behindDoc="1" locked="0" layoutInCell="1" allowOverlap="1" wp14:anchorId="1741EC91" wp14:editId="089CF40F">
            <wp:simplePos x="0" y="0"/>
            <wp:positionH relativeFrom="column">
              <wp:posOffset>0</wp:posOffset>
            </wp:positionH>
            <wp:positionV relativeFrom="paragraph">
              <wp:posOffset>355600</wp:posOffset>
            </wp:positionV>
            <wp:extent cx="3307080" cy="966470"/>
            <wp:effectExtent l="0" t="0" r="0" b="0"/>
            <wp:wrapTight wrapText="bothSides">
              <wp:wrapPolygon edited="0">
                <wp:start x="0" y="0"/>
                <wp:lineTo x="0" y="21004"/>
                <wp:lineTo x="21401" y="21004"/>
                <wp:lineTo x="21401" y="0"/>
                <wp:lineTo x="0" y="0"/>
              </wp:wrapPolygon>
            </wp:wrapTight>
            <wp:docPr id="7" name="Picture 7" descr="C:\Users\Lorena\Desktop\cooking cla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na\Desktop\cooking class 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708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A29F4" w14:textId="40E44B63" w:rsidR="004F76F7" w:rsidRDefault="004F76F7" w:rsidP="00704897">
      <w:pPr>
        <w:rPr>
          <w:rFonts w:asciiTheme="majorHAnsi" w:hAnsiTheme="majorHAnsi"/>
          <w:sz w:val="28"/>
          <w:szCs w:val="28"/>
        </w:rPr>
      </w:pPr>
      <w:r>
        <w:rPr>
          <w:rFonts w:asciiTheme="majorHAnsi" w:hAnsiTheme="majorHAnsi"/>
          <w:b/>
          <w:sz w:val="56"/>
          <w:szCs w:val="56"/>
        </w:rPr>
        <w:t>Calling all Chefs!</w:t>
      </w:r>
    </w:p>
    <w:p w14:paraId="61E05406" w14:textId="2CB0A66F" w:rsidR="004F76F7" w:rsidRPr="00190D29" w:rsidRDefault="004F76F7" w:rsidP="00190D29">
      <w:pPr>
        <w:shd w:val="clear" w:color="auto" w:fill="FFFFFF"/>
        <w:rPr>
          <w:rFonts w:ascii="Arial" w:eastAsia="Times New Roman" w:hAnsi="Arial" w:cs="Arial"/>
          <w:b/>
          <w:color w:val="222222"/>
          <w:sz w:val="20"/>
          <w:szCs w:val="20"/>
        </w:rPr>
      </w:pPr>
      <w:r>
        <w:rPr>
          <w:rFonts w:asciiTheme="majorHAnsi" w:hAnsiTheme="majorHAnsi"/>
          <w:sz w:val="28"/>
          <w:szCs w:val="28"/>
        </w:rPr>
        <w:t xml:space="preserve">Save the date! Another cooking class has been scheduled for </w:t>
      </w:r>
      <w:r w:rsidR="0097036C">
        <w:rPr>
          <w:rFonts w:asciiTheme="majorHAnsi" w:hAnsiTheme="majorHAnsi"/>
          <w:sz w:val="28"/>
          <w:szCs w:val="28"/>
        </w:rPr>
        <w:t xml:space="preserve">Friday, </w:t>
      </w:r>
      <w:r>
        <w:rPr>
          <w:rFonts w:asciiTheme="majorHAnsi" w:hAnsiTheme="majorHAnsi"/>
          <w:sz w:val="28"/>
          <w:szCs w:val="28"/>
        </w:rPr>
        <w:t>February 10, 2017</w:t>
      </w:r>
      <w:r w:rsidR="00BB453B">
        <w:rPr>
          <w:rFonts w:asciiTheme="majorHAnsi" w:hAnsiTheme="majorHAnsi"/>
          <w:sz w:val="28"/>
          <w:szCs w:val="28"/>
        </w:rPr>
        <w:t xml:space="preserve"> at Two Steps Restaurant in Danbury</w:t>
      </w:r>
      <w:r>
        <w:rPr>
          <w:rFonts w:asciiTheme="majorHAnsi" w:hAnsiTheme="majorHAnsi"/>
          <w:sz w:val="28"/>
          <w:szCs w:val="28"/>
        </w:rPr>
        <w:t>.</w:t>
      </w:r>
      <w:r w:rsidR="0097036C">
        <w:rPr>
          <w:rFonts w:asciiTheme="majorHAnsi" w:hAnsiTheme="majorHAnsi"/>
          <w:sz w:val="28"/>
          <w:szCs w:val="28"/>
        </w:rPr>
        <w:t xml:space="preserve"> The menu will include: eggplant and white bean tapas, shrimp and scallop </w:t>
      </w:r>
      <w:proofErr w:type="spellStart"/>
      <w:r w:rsidR="0097036C">
        <w:rPr>
          <w:rFonts w:asciiTheme="majorHAnsi" w:hAnsiTheme="majorHAnsi"/>
          <w:sz w:val="28"/>
          <w:szCs w:val="28"/>
        </w:rPr>
        <w:t>saute</w:t>
      </w:r>
      <w:proofErr w:type="spellEnd"/>
      <w:r w:rsidR="0097036C">
        <w:rPr>
          <w:rFonts w:asciiTheme="majorHAnsi" w:hAnsiTheme="majorHAnsi"/>
          <w:sz w:val="28"/>
          <w:szCs w:val="28"/>
        </w:rPr>
        <w:t xml:space="preserve"> over lobster risotto, tournedos of beef with cognac sauce and casino potatoes and white chocolate cheesecake. The </w:t>
      </w:r>
      <w:r w:rsidR="0097036C" w:rsidRPr="00BB453B">
        <w:rPr>
          <w:rFonts w:asciiTheme="majorHAnsi" w:hAnsiTheme="majorHAnsi"/>
          <w:b/>
          <w:sz w:val="28"/>
          <w:szCs w:val="28"/>
        </w:rPr>
        <w:t>cost is $30</w:t>
      </w:r>
      <w:r w:rsidR="0097036C">
        <w:rPr>
          <w:rFonts w:asciiTheme="majorHAnsi" w:hAnsiTheme="majorHAnsi"/>
          <w:sz w:val="28"/>
          <w:szCs w:val="28"/>
        </w:rPr>
        <w:t xml:space="preserve"> with your NEA Danbury ID. You can pay </w:t>
      </w:r>
      <w:r w:rsidR="00BB453B">
        <w:rPr>
          <w:rFonts w:asciiTheme="majorHAnsi" w:hAnsiTheme="majorHAnsi"/>
          <w:sz w:val="28"/>
          <w:szCs w:val="28"/>
        </w:rPr>
        <w:t xml:space="preserve">using your credit card </w:t>
      </w:r>
      <w:r w:rsidR="0097036C">
        <w:rPr>
          <w:rFonts w:asciiTheme="majorHAnsi" w:hAnsiTheme="majorHAnsi"/>
          <w:sz w:val="28"/>
          <w:szCs w:val="28"/>
        </w:rPr>
        <w:t>t</w:t>
      </w:r>
      <w:r w:rsidR="00BB453B">
        <w:rPr>
          <w:rFonts w:asciiTheme="majorHAnsi" w:hAnsiTheme="majorHAnsi"/>
          <w:sz w:val="28"/>
          <w:szCs w:val="28"/>
        </w:rPr>
        <w:t xml:space="preserve">he night of the event at Two Steps OR you can send a check/cash to Tom Young at Morris Street School.  </w:t>
      </w:r>
      <w:proofErr w:type="gramStart"/>
      <w:r w:rsidR="00BB453B" w:rsidRPr="00BB453B">
        <w:rPr>
          <w:rFonts w:asciiTheme="majorHAnsi" w:hAnsiTheme="majorHAnsi"/>
          <w:b/>
          <w:sz w:val="28"/>
          <w:szCs w:val="28"/>
        </w:rPr>
        <w:t>Register by February 1, 2017</w:t>
      </w:r>
      <w:r w:rsidR="00190D29">
        <w:rPr>
          <w:rFonts w:asciiTheme="majorHAnsi" w:hAnsiTheme="majorHAnsi"/>
          <w:b/>
          <w:sz w:val="28"/>
          <w:szCs w:val="28"/>
        </w:rPr>
        <w:t>.</w:t>
      </w:r>
      <w:proofErr w:type="gramEnd"/>
      <w:r w:rsidR="0097036C" w:rsidRPr="0097036C">
        <w:rPr>
          <w:rFonts w:ascii="Times" w:hAnsi="Times" w:cs="Arial"/>
          <w:color w:val="222222"/>
          <w:sz w:val="19"/>
          <w:szCs w:val="19"/>
        </w:rPr>
        <w:t> </w:t>
      </w:r>
      <w:r w:rsidR="00190D29">
        <w:rPr>
          <w:rFonts w:ascii="Arial" w:eastAsia="Times New Roman" w:hAnsi="Arial" w:cs="Arial"/>
          <w:b/>
          <w:color w:val="222222"/>
          <w:sz w:val="20"/>
          <w:szCs w:val="20"/>
        </w:rPr>
        <w:t xml:space="preserve"> </w:t>
      </w:r>
      <w:r>
        <w:rPr>
          <w:rFonts w:asciiTheme="majorHAnsi" w:hAnsiTheme="majorHAnsi"/>
          <w:sz w:val="28"/>
          <w:szCs w:val="28"/>
        </w:rPr>
        <w:t xml:space="preserve">Come join your colleagues for an evening of fun and food at Two Steps in Danbury. </w:t>
      </w:r>
    </w:p>
    <w:p w14:paraId="4108F2B1" w14:textId="41285D91" w:rsidR="00CC25D6" w:rsidRPr="00995047" w:rsidRDefault="00616B1A" w:rsidP="00704897">
      <w:pPr>
        <w:rPr>
          <w:sz w:val="28"/>
          <w:szCs w:val="28"/>
        </w:rPr>
      </w:pPr>
      <w:r>
        <w:rPr>
          <w:rFonts w:asciiTheme="majorHAnsi" w:hAnsiTheme="majorHAnsi"/>
          <w:b/>
          <w:sz w:val="56"/>
          <w:szCs w:val="56"/>
        </w:rPr>
        <w:t>2016 Holiday Bear</w:t>
      </w:r>
    </w:p>
    <w:p w14:paraId="4467F2BF" w14:textId="2E4781AF" w:rsidR="00CC25D6" w:rsidRPr="002C2C76" w:rsidRDefault="00764154" w:rsidP="00704897">
      <w:pPr>
        <w:rPr>
          <w:sz w:val="28"/>
          <w:szCs w:val="28"/>
        </w:rPr>
      </w:pPr>
      <w:r>
        <w:rPr>
          <w:rFonts w:asciiTheme="majorHAnsi" w:hAnsiTheme="majorHAnsi"/>
          <w:noProof/>
          <w:sz w:val="28"/>
          <w:szCs w:val="28"/>
        </w:rPr>
        <w:drawing>
          <wp:anchor distT="0" distB="0" distL="114300" distR="114300" simplePos="0" relativeHeight="251671552" behindDoc="1" locked="0" layoutInCell="1" allowOverlap="1" wp14:anchorId="6F098918" wp14:editId="20AAD069">
            <wp:simplePos x="0" y="0"/>
            <wp:positionH relativeFrom="column">
              <wp:posOffset>5196205</wp:posOffset>
            </wp:positionH>
            <wp:positionV relativeFrom="paragraph">
              <wp:posOffset>987425</wp:posOffset>
            </wp:positionV>
            <wp:extent cx="1090295" cy="1453515"/>
            <wp:effectExtent l="0" t="0" r="1905" b="0"/>
            <wp:wrapTight wrapText="bothSides">
              <wp:wrapPolygon edited="0">
                <wp:start x="0" y="0"/>
                <wp:lineTo x="0" y="21138"/>
                <wp:lineTo x="21135" y="21138"/>
                <wp:lineTo x="21135" y="0"/>
                <wp:lineTo x="0" y="0"/>
              </wp:wrapPolygon>
            </wp:wrapTight>
            <wp:docPr id="9" name="Picture 9" descr="C:\Users\Lorena\Desktop\IMG_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na\Desktop\IMG_87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029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1A">
        <w:rPr>
          <w:sz w:val="28"/>
          <w:szCs w:val="28"/>
        </w:rPr>
        <w:t xml:space="preserve">The 2016 holiday Bear was a huge success! </w:t>
      </w:r>
      <w:r w:rsidR="00FB27B0">
        <w:rPr>
          <w:sz w:val="28"/>
          <w:szCs w:val="28"/>
        </w:rPr>
        <w:t xml:space="preserve">Many </w:t>
      </w:r>
      <w:r w:rsidR="00616B1A">
        <w:rPr>
          <w:sz w:val="28"/>
          <w:szCs w:val="28"/>
        </w:rPr>
        <w:t xml:space="preserve">Danbury children had presents of clothes and toys given to them. NEA Danbury sponsored 15 children. </w:t>
      </w:r>
      <w:r w:rsidR="002F7EDD">
        <w:rPr>
          <w:sz w:val="28"/>
          <w:szCs w:val="28"/>
        </w:rPr>
        <w:t>NEA Danbury would like to thank</w:t>
      </w:r>
      <w:r w:rsidR="00616B1A">
        <w:rPr>
          <w:sz w:val="28"/>
          <w:szCs w:val="28"/>
        </w:rPr>
        <w:t xml:space="preserve"> those who shopped and wrapped gifts. </w:t>
      </w:r>
      <w:r w:rsidR="00E36B72">
        <w:rPr>
          <w:sz w:val="28"/>
          <w:szCs w:val="28"/>
        </w:rPr>
        <w:t>They would also like to give a</w:t>
      </w:r>
      <w:r w:rsidR="00616B1A">
        <w:rPr>
          <w:sz w:val="28"/>
          <w:szCs w:val="28"/>
        </w:rPr>
        <w:t xml:space="preserve"> special</w:t>
      </w:r>
      <w:r w:rsidR="00A7443D">
        <w:rPr>
          <w:sz w:val="28"/>
          <w:szCs w:val="28"/>
        </w:rPr>
        <w:t xml:space="preserve"> </w:t>
      </w:r>
      <w:r w:rsidR="00616B1A">
        <w:rPr>
          <w:sz w:val="28"/>
          <w:szCs w:val="28"/>
        </w:rPr>
        <w:t xml:space="preserve">shout out to NEA Danbury members who helped load the </w:t>
      </w:r>
      <w:proofErr w:type="spellStart"/>
      <w:r w:rsidR="00A7443D">
        <w:rPr>
          <w:sz w:val="28"/>
          <w:szCs w:val="28"/>
        </w:rPr>
        <w:t>U</w:t>
      </w:r>
      <w:r w:rsidR="00E36B72">
        <w:rPr>
          <w:sz w:val="28"/>
          <w:szCs w:val="28"/>
        </w:rPr>
        <w:t>-</w:t>
      </w:r>
      <w:r w:rsidR="00A7443D">
        <w:rPr>
          <w:sz w:val="28"/>
          <w:szCs w:val="28"/>
        </w:rPr>
        <w:t>haul</w:t>
      </w:r>
      <w:proofErr w:type="spellEnd"/>
      <w:r w:rsidR="00A7443D">
        <w:rPr>
          <w:sz w:val="28"/>
          <w:szCs w:val="28"/>
        </w:rPr>
        <w:t xml:space="preserve"> and deliver presents to schools.</w:t>
      </w:r>
      <w:r w:rsidR="00EF45A9" w:rsidRPr="002C2C76">
        <w:rPr>
          <w:sz w:val="28"/>
          <w:szCs w:val="28"/>
        </w:rPr>
        <w:t xml:space="preserve"> </w:t>
      </w:r>
    </w:p>
    <w:p w14:paraId="79093DC5" w14:textId="30E3D53F" w:rsidR="00EF45A9" w:rsidRDefault="00EF45A9" w:rsidP="00704897">
      <w:pPr>
        <w:rPr>
          <w:rFonts w:asciiTheme="majorHAnsi" w:hAnsiTheme="majorHAnsi"/>
          <w:sz w:val="28"/>
          <w:szCs w:val="28"/>
        </w:rPr>
      </w:pPr>
    </w:p>
    <w:p w14:paraId="4625B919" w14:textId="77777777" w:rsidR="00215169" w:rsidRDefault="00215169" w:rsidP="00704897">
      <w:pPr>
        <w:rPr>
          <w:rFonts w:asciiTheme="majorHAnsi" w:hAnsiTheme="majorHAnsi"/>
          <w:b/>
          <w:sz w:val="56"/>
          <w:szCs w:val="56"/>
        </w:rPr>
      </w:pPr>
    </w:p>
    <w:p w14:paraId="70453BA9" w14:textId="77777777" w:rsidR="004F58DC" w:rsidRDefault="004F58DC" w:rsidP="00704897">
      <w:pPr>
        <w:rPr>
          <w:rFonts w:asciiTheme="majorHAnsi" w:hAnsiTheme="majorHAnsi"/>
          <w:b/>
          <w:sz w:val="36"/>
          <w:szCs w:val="36"/>
        </w:rPr>
      </w:pPr>
    </w:p>
    <w:p w14:paraId="2B0EBC28" w14:textId="717D1F68" w:rsidR="004F58DC" w:rsidRPr="00001433" w:rsidRDefault="004F58DC" w:rsidP="004F58DC">
      <w:pPr>
        <w:jc w:val="center"/>
        <w:rPr>
          <w:rFonts w:asciiTheme="majorHAnsi" w:hAnsiTheme="majorHAnsi"/>
          <w:b/>
          <w:sz w:val="48"/>
          <w:szCs w:val="48"/>
        </w:rPr>
      </w:pPr>
      <w:r w:rsidRPr="00001433">
        <w:rPr>
          <w:noProof/>
          <w:sz w:val="48"/>
          <w:szCs w:val="48"/>
        </w:rPr>
        <w:lastRenderedPageBreak/>
        <w:drawing>
          <wp:anchor distT="0" distB="0" distL="114300" distR="114300" simplePos="0" relativeHeight="251667456" behindDoc="1" locked="0" layoutInCell="1" allowOverlap="1" wp14:anchorId="565E8B7A" wp14:editId="6F6ADA6C">
            <wp:simplePos x="0" y="0"/>
            <wp:positionH relativeFrom="column">
              <wp:posOffset>5029200</wp:posOffset>
            </wp:positionH>
            <wp:positionV relativeFrom="paragraph">
              <wp:posOffset>0</wp:posOffset>
            </wp:positionV>
            <wp:extent cx="1306195" cy="1028700"/>
            <wp:effectExtent l="0" t="0" r="0" b="12700"/>
            <wp:wrapTight wrapText="bothSides">
              <wp:wrapPolygon edited="0">
                <wp:start x="0" y="0"/>
                <wp:lineTo x="0" y="21333"/>
                <wp:lineTo x="21001" y="21333"/>
                <wp:lineTo x="21001" y="0"/>
                <wp:lineTo x="0" y="0"/>
              </wp:wrapPolygon>
            </wp:wrapTight>
            <wp:docPr id="4" name="Picture 4" descr="C:\Users\Lorena\Desktop\Committee Chai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Committee Chair Graph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433">
        <w:rPr>
          <w:rFonts w:asciiTheme="majorHAnsi" w:hAnsiTheme="majorHAnsi"/>
          <w:b/>
          <w:sz w:val="48"/>
          <w:szCs w:val="48"/>
        </w:rPr>
        <w:t>How to Find Your Union Officers</w:t>
      </w:r>
    </w:p>
    <w:p w14:paraId="74BD68B8" w14:textId="2B989947" w:rsidR="00071E97" w:rsidRPr="00001433" w:rsidRDefault="004F58DC" w:rsidP="004F58DC">
      <w:pPr>
        <w:jc w:val="center"/>
        <w:rPr>
          <w:rFonts w:asciiTheme="majorHAnsi" w:hAnsiTheme="majorHAnsi"/>
          <w:b/>
          <w:sz w:val="48"/>
          <w:szCs w:val="48"/>
        </w:rPr>
      </w:pPr>
      <w:proofErr w:type="gramStart"/>
      <w:r w:rsidRPr="00001433">
        <w:rPr>
          <w:rFonts w:asciiTheme="majorHAnsi" w:hAnsiTheme="majorHAnsi"/>
          <w:b/>
          <w:sz w:val="48"/>
          <w:szCs w:val="48"/>
        </w:rPr>
        <w:t>and</w:t>
      </w:r>
      <w:proofErr w:type="gramEnd"/>
      <w:r w:rsidRPr="00001433">
        <w:rPr>
          <w:rFonts w:asciiTheme="majorHAnsi" w:hAnsiTheme="majorHAnsi"/>
          <w:b/>
          <w:sz w:val="48"/>
          <w:szCs w:val="48"/>
        </w:rPr>
        <w:t xml:space="preserve"> Committee Chairs</w:t>
      </w:r>
      <w:bookmarkStart w:id="0" w:name="_GoBack"/>
      <w:bookmarkEnd w:id="0"/>
    </w:p>
    <w:p w14:paraId="03EAB618" w14:textId="6803B67F" w:rsidR="007E3EEF" w:rsidRDefault="007E3EEF" w:rsidP="007E3EEF">
      <w:pPr>
        <w:jc w:val="center"/>
        <w:rPr>
          <w:rFonts w:asciiTheme="majorHAnsi" w:hAnsiTheme="majorHAnsi"/>
          <w:sz w:val="24"/>
          <w:szCs w:val="24"/>
        </w:rPr>
      </w:pPr>
    </w:p>
    <w:tbl>
      <w:tblPr>
        <w:tblStyle w:val="TableGrid"/>
        <w:tblpPr w:leftFromText="180" w:rightFromText="180" w:vertAnchor="text" w:horzAnchor="page" w:tblpX="2449" w:tblpY="-93"/>
        <w:tblW w:w="0" w:type="auto"/>
        <w:tblLook w:val="04A0" w:firstRow="1" w:lastRow="0" w:firstColumn="1" w:lastColumn="0" w:noHBand="0" w:noVBand="1"/>
      </w:tblPr>
      <w:tblGrid>
        <w:gridCol w:w="2347"/>
        <w:gridCol w:w="1814"/>
        <w:gridCol w:w="2169"/>
      </w:tblGrid>
      <w:tr w:rsidR="003D50E4" w14:paraId="47666B53" w14:textId="77777777" w:rsidTr="003D50E4">
        <w:tc>
          <w:tcPr>
            <w:tcW w:w="6330" w:type="dxa"/>
            <w:gridSpan w:val="3"/>
          </w:tcPr>
          <w:p w14:paraId="48322F33" w14:textId="77777777" w:rsidR="003D50E4" w:rsidRPr="00607B46" w:rsidRDefault="003D50E4" w:rsidP="003D50E4">
            <w:pPr>
              <w:tabs>
                <w:tab w:val="left" w:pos="2472"/>
              </w:tabs>
              <w:jc w:val="center"/>
              <w:rPr>
                <w:rFonts w:asciiTheme="majorHAnsi" w:hAnsiTheme="majorHAnsi"/>
                <w:b/>
                <w:sz w:val="40"/>
                <w:szCs w:val="40"/>
              </w:rPr>
            </w:pPr>
            <w:r w:rsidRPr="00607B46">
              <w:rPr>
                <w:rFonts w:asciiTheme="majorHAnsi" w:hAnsiTheme="majorHAnsi"/>
                <w:b/>
                <w:sz w:val="40"/>
                <w:szCs w:val="40"/>
              </w:rPr>
              <w:t>Executive Board Members</w:t>
            </w:r>
          </w:p>
          <w:p w14:paraId="48498454" w14:textId="77777777" w:rsidR="003D50E4" w:rsidRDefault="003D50E4" w:rsidP="003D50E4">
            <w:pPr>
              <w:tabs>
                <w:tab w:val="left" w:pos="2472"/>
              </w:tabs>
              <w:rPr>
                <w:rFonts w:asciiTheme="majorHAnsi" w:hAnsiTheme="majorHAnsi"/>
                <w:sz w:val="28"/>
                <w:szCs w:val="28"/>
              </w:rPr>
            </w:pPr>
          </w:p>
        </w:tc>
      </w:tr>
      <w:tr w:rsidR="003D50E4" w14:paraId="469B174F" w14:textId="77777777" w:rsidTr="003D50E4">
        <w:tc>
          <w:tcPr>
            <w:tcW w:w="2347" w:type="dxa"/>
          </w:tcPr>
          <w:p w14:paraId="3F301CB4" w14:textId="77777777" w:rsidR="003D50E4" w:rsidRDefault="003D50E4" w:rsidP="003D50E4">
            <w:pPr>
              <w:rPr>
                <w:rFonts w:asciiTheme="majorHAnsi" w:hAnsiTheme="majorHAnsi"/>
                <w:sz w:val="28"/>
                <w:szCs w:val="28"/>
              </w:rPr>
            </w:pPr>
            <w:r>
              <w:rPr>
                <w:rFonts w:asciiTheme="majorHAnsi" w:hAnsiTheme="majorHAnsi"/>
                <w:sz w:val="28"/>
                <w:szCs w:val="28"/>
              </w:rPr>
              <w:t>President</w:t>
            </w:r>
          </w:p>
        </w:tc>
        <w:tc>
          <w:tcPr>
            <w:tcW w:w="1814" w:type="dxa"/>
          </w:tcPr>
          <w:p w14:paraId="33C9FF28" w14:textId="77777777" w:rsidR="003D50E4" w:rsidRDefault="003D50E4" w:rsidP="003D50E4">
            <w:pPr>
              <w:rPr>
                <w:rFonts w:asciiTheme="majorHAnsi" w:hAnsiTheme="majorHAnsi"/>
                <w:sz w:val="28"/>
                <w:szCs w:val="28"/>
              </w:rPr>
            </w:pPr>
            <w:r>
              <w:rPr>
                <w:rFonts w:asciiTheme="majorHAnsi" w:hAnsiTheme="majorHAnsi"/>
                <w:sz w:val="28"/>
                <w:szCs w:val="28"/>
              </w:rPr>
              <w:t>Sam Buck</w:t>
            </w:r>
          </w:p>
        </w:tc>
        <w:tc>
          <w:tcPr>
            <w:tcW w:w="2169" w:type="dxa"/>
          </w:tcPr>
          <w:p w14:paraId="674E6C3C"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tc>
      </w:tr>
      <w:tr w:rsidR="003D50E4" w14:paraId="7C7F24D9" w14:textId="77777777" w:rsidTr="003D50E4">
        <w:tc>
          <w:tcPr>
            <w:tcW w:w="2347" w:type="dxa"/>
          </w:tcPr>
          <w:p w14:paraId="46D9FF8D" w14:textId="77777777" w:rsidR="003D50E4" w:rsidRDefault="003D50E4" w:rsidP="003D50E4">
            <w:pPr>
              <w:rPr>
                <w:rFonts w:asciiTheme="majorHAnsi" w:hAnsiTheme="majorHAnsi"/>
                <w:sz w:val="28"/>
                <w:szCs w:val="28"/>
              </w:rPr>
            </w:pPr>
            <w:r>
              <w:rPr>
                <w:rFonts w:asciiTheme="majorHAnsi" w:hAnsiTheme="majorHAnsi"/>
                <w:sz w:val="28"/>
                <w:szCs w:val="28"/>
              </w:rPr>
              <w:t>Vice President</w:t>
            </w:r>
          </w:p>
        </w:tc>
        <w:tc>
          <w:tcPr>
            <w:tcW w:w="1814" w:type="dxa"/>
          </w:tcPr>
          <w:p w14:paraId="342D937F" w14:textId="77777777" w:rsidR="003D50E4" w:rsidRDefault="003D50E4" w:rsidP="003D50E4">
            <w:pPr>
              <w:rPr>
                <w:rFonts w:asciiTheme="majorHAnsi" w:hAnsiTheme="majorHAnsi"/>
                <w:sz w:val="28"/>
                <w:szCs w:val="28"/>
              </w:rPr>
            </w:pPr>
            <w:r>
              <w:rPr>
                <w:rFonts w:asciiTheme="majorHAnsi" w:hAnsiTheme="majorHAnsi"/>
                <w:sz w:val="28"/>
                <w:szCs w:val="28"/>
              </w:rPr>
              <w:t>Erin Daly</w:t>
            </w:r>
          </w:p>
        </w:tc>
        <w:tc>
          <w:tcPr>
            <w:tcW w:w="2169" w:type="dxa"/>
          </w:tcPr>
          <w:p w14:paraId="53804FB8" w14:textId="77777777" w:rsidR="003D50E4" w:rsidRDefault="003D50E4" w:rsidP="003D50E4">
            <w:pPr>
              <w:rPr>
                <w:rFonts w:asciiTheme="majorHAnsi" w:hAnsiTheme="majorHAnsi"/>
                <w:sz w:val="28"/>
                <w:szCs w:val="28"/>
              </w:rPr>
            </w:pPr>
            <w:r>
              <w:rPr>
                <w:rFonts w:asciiTheme="majorHAnsi" w:hAnsiTheme="majorHAnsi"/>
                <w:sz w:val="28"/>
                <w:szCs w:val="28"/>
              </w:rPr>
              <w:t>Pembroke</w:t>
            </w:r>
          </w:p>
        </w:tc>
      </w:tr>
      <w:tr w:rsidR="003D50E4" w14:paraId="56DD0BEB" w14:textId="77777777" w:rsidTr="003D50E4">
        <w:tc>
          <w:tcPr>
            <w:tcW w:w="2347" w:type="dxa"/>
          </w:tcPr>
          <w:p w14:paraId="34B5A553" w14:textId="77777777" w:rsidR="003D50E4" w:rsidRDefault="003D50E4" w:rsidP="003D50E4">
            <w:pPr>
              <w:rPr>
                <w:rFonts w:asciiTheme="majorHAnsi" w:hAnsiTheme="majorHAnsi"/>
                <w:sz w:val="28"/>
                <w:szCs w:val="28"/>
              </w:rPr>
            </w:pPr>
            <w:r>
              <w:rPr>
                <w:rFonts w:asciiTheme="majorHAnsi" w:hAnsiTheme="majorHAnsi"/>
                <w:sz w:val="28"/>
                <w:szCs w:val="28"/>
              </w:rPr>
              <w:t>Treasurer</w:t>
            </w:r>
          </w:p>
        </w:tc>
        <w:tc>
          <w:tcPr>
            <w:tcW w:w="1814" w:type="dxa"/>
          </w:tcPr>
          <w:p w14:paraId="37942ACF" w14:textId="77777777" w:rsidR="003D50E4" w:rsidRDefault="003D50E4" w:rsidP="003D50E4">
            <w:pPr>
              <w:rPr>
                <w:rFonts w:asciiTheme="majorHAnsi" w:hAnsiTheme="majorHAnsi"/>
                <w:sz w:val="28"/>
                <w:szCs w:val="28"/>
              </w:rPr>
            </w:pPr>
            <w:r>
              <w:rPr>
                <w:rFonts w:asciiTheme="majorHAnsi" w:hAnsiTheme="majorHAnsi"/>
                <w:sz w:val="28"/>
                <w:szCs w:val="28"/>
              </w:rPr>
              <w:t>Lillian Hope</w:t>
            </w:r>
          </w:p>
        </w:tc>
        <w:tc>
          <w:tcPr>
            <w:tcW w:w="2169" w:type="dxa"/>
          </w:tcPr>
          <w:p w14:paraId="4A3B0FE1"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tc>
      </w:tr>
      <w:tr w:rsidR="003D50E4" w14:paraId="3DB1E98F" w14:textId="77777777" w:rsidTr="003D50E4">
        <w:tc>
          <w:tcPr>
            <w:tcW w:w="2347" w:type="dxa"/>
          </w:tcPr>
          <w:p w14:paraId="791F26C3" w14:textId="77777777" w:rsidR="003D50E4" w:rsidRDefault="003D50E4" w:rsidP="003D50E4">
            <w:pPr>
              <w:rPr>
                <w:rFonts w:asciiTheme="majorHAnsi" w:hAnsiTheme="majorHAnsi"/>
                <w:sz w:val="28"/>
                <w:szCs w:val="28"/>
              </w:rPr>
            </w:pPr>
            <w:r>
              <w:rPr>
                <w:rFonts w:asciiTheme="majorHAnsi" w:hAnsiTheme="majorHAnsi"/>
                <w:sz w:val="28"/>
                <w:szCs w:val="28"/>
              </w:rPr>
              <w:t>Secretary</w:t>
            </w:r>
          </w:p>
        </w:tc>
        <w:tc>
          <w:tcPr>
            <w:tcW w:w="1814" w:type="dxa"/>
          </w:tcPr>
          <w:p w14:paraId="3B1EF25D" w14:textId="77777777" w:rsidR="003D50E4" w:rsidRDefault="003D50E4" w:rsidP="003D50E4">
            <w:pPr>
              <w:rPr>
                <w:rFonts w:asciiTheme="majorHAnsi" w:hAnsiTheme="majorHAnsi"/>
                <w:sz w:val="28"/>
                <w:szCs w:val="28"/>
              </w:rPr>
            </w:pPr>
            <w:r>
              <w:rPr>
                <w:rFonts w:asciiTheme="majorHAnsi" w:hAnsiTheme="majorHAnsi"/>
                <w:sz w:val="28"/>
                <w:szCs w:val="28"/>
              </w:rPr>
              <w:t>Melinda Scott</w:t>
            </w:r>
          </w:p>
        </w:tc>
        <w:tc>
          <w:tcPr>
            <w:tcW w:w="2169" w:type="dxa"/>
          </w:tcPr>
          <w:p w14:paraId="2D44A670" w14:textId="77777777" w:rsidR="003D50E4" w:rsidRDefault="003D50E4" w:rsidP="003D50E4">
            <w:pPr>
              <w:rPr>
                <w:rFonts w:asciiTheme="majorHAnsi" w:hAnsiTheme="majorHAnsi"/>
                <w:sz w:val="28"/>
                <w:szCs w:val="28"/>
              </w:rPr>
            </w:pPr>
            <w:proofErr w:type="spellStart"/>
            <w:r>
              <w:rPr>
                <w:rFonts w:asciiTheme="majorHAnsi" w:hAnsiTheme="majorHAnsi"/>
                <w:sz w:val="28"/>
                <w:szCs w:val="28"/>
              </w:rPr>
              <w:t>Stadley</w:t>
            </w:r>
            <w:proofErr w:type="spellEnd"/>
            <w:r>
              <w:rPr>
                <w:rFonts w:asciiTheme="majorHAnsi" w:hAnsiTheme="majorHAnsi"/>
                <w:sz w:val="28"/>
                <w:szCs w:val="28"/>
              </w:rPr>
              <w:t xml:space="preserve"> Rough</w:t>
            </w:r>
          </w:p>
        </w:tc>
      </w:tr>
      <w:tr w:rsidR="003D50E4" w14:paraId="6F1C4361" w14:textId="77777777" w:rsidTr="003D50E4">
        <w:trPr>
          <w:trHeight w:val="623"/>
        </w:trPr>
        <w:tc>
          <w:tcPr>
            <w:tcW w:w="6330" w:type="dxa"/>
            <w:gridSpan w:val="3"/>
          </w:tcPr>
          <w:p w14:paraId="6D59E8BD" w14:textId="77777777" w:rsidR="003D50E4" w:rsidRPr="00607B46" w:rsidRDefault="003D50E4" w:rsidP="003D50E4">
            <w:pPr>
              <w:jc w:val="center"/>
              <w:rPr>
                <w:rFonts w:asciiTheme="majorHAnsi" w:hAnsiTheme="majorHAnsi"/>
                <w:b/>
                <w:sz w:val="40"/>
                <w:szCs w:val="40"/>
              </w:rPr>
            </w:pPr>
            <w:r w:rsidRPr="00607B46">
              <w:rPr>
                <w:rFonts w:asciiTheme="majorHAnsi" w:hAnsiTheme="majorHAnsi"/>
                <w:b/>
                <w:sz w:val="40"/>
                <w:szCs w:val="40"/>
              </w:rPr>
              <w:t>Committee Chairs</w:t>
            </w:r>
          </w:p>
          <w:p w14:paraId="2D429A0A" w14:textId="77777777" w:rsidR="003D50E4" w:rsidRDefault="003D50E4" w:rsidP="003D50E4">
            <w:pPr>
              <w:jc w:val="center"/>
              <w:rPr>
                <w:rFonts w:asciiTheme="majorHAnsi" w:hAnsiTheme="majorHAnsi"/>
                <w:sz w:val="28"/>
                <w:szCs w:val="28"/>
              </w:rPr>
            </w:pPr>
          </w:p>
        </w:tc>
      </w:tr>
      <w:tr w:rsidR="003D50E4" w14:paraId="363C4774" w14:textId="77777777" w:rsidTr="003D50E4">
        <w:tc>
          <w:tcPr>
            <w:tcW w:w="2347" w:type="dxa"/>
          </w:tcPr>
          <w:p w14:paraId="2A51C099" w14:textId="77777777" w:rsidR="003D50E4" w:rsidRDefault="003D50E4" w:rsidP="003D50E4">
            <w:pPr>
              <w:rPr>
                <w:rFonts w:asciiTheme="majorHAnsi" w:hAnsiTheme="majorHAnsi"/>
                <w:sz w:val="24"/>
                <w:szCs w:val="24"/>
              </w:rPr>
            </w:pPr>
          </w:p>
          <w:p w14:paraId="1D5677D7" w14:textId="77777777" w:rsidR="003D50E4" w:rsidRPr="004D1B3D" w:rsidRDefault="003D50E4" w:rsidP="003D50E4">
            <w:pPr>
              <w:rPr>
                <w:rFonts w:asciiTheme="majorHAnsi" w:hAnsiTheme="majorHAnsi"/>
                <w:sz w:val="24"/>
                <w:szCs w:val="24"/>
              </w:rPr>
            </w:pPr>
            <w:r w:rsidRPr="004D1B3D">
              <w:rPr>
                <w:rFonts w:asciiTheme="majorHAnsi" w:hAnsiTheme="majorHAnsi"/>
                <w:sz w:val="24"/>
                <w:szCs w:val="24"/>
              </w:rPr>
              <w:t>Advisory to Superintendent</w:t>
            </w:r>
          </w:p>
        </w:tc>
        <w:tc>
          <w:tcPr>
            <w:tcW w:w="1814" w:type="dxa"/>
          </w:tcPr>
          <w:p w14:paraId="194026CF" w14:textId="77777777" w:rsidR="003D50E4" w:rsidRDefault="003D50E4" w:rsidP="003D50E4">
            <w:pPr>
              <w:rPr>
                <w:rFonts w:asciiTheme="majorHAnsi" w:hAnsiTheme="majorHAnsi"/>
                <w:sz w:val="28"/>
                <w:szCs w:val="28"/>
              </w:rPr>
            </w:pPr>
          </w:p>
          <w:p w14:paraId="4D1D936A" w14:textId="77777777" w:rsidR="003D50E4" w:rsidRDefault="003D50E4" w:rsidP="003D50E4">
            <w:pPr>
              <w:rPr>
                <w:rFonts w:asciiTheme="majorHAnsi" w:hAnsiTheme="majorHAnsi"/>
                <w:sz w:val="28"/>
                <w:szCs w:val="28"/>
              </w:rPr>
            </w:pPr>
            <w:r>
              <w:rPr>
                <w:rFonts w:asciiTheme="majorHAnsi" w:hAnsiTheme="majorHAnsi"/>
                <w:sz w:val="28"/>
                <w:szCs w:val="28"/>
              </w:rPr>
              <w:t>Meg Smith</w:t>
            </w:r>
          </w:p>
        </w:tc>
        <w:tc>
          <w:tcPr>
            <w:tcW w:w="2169" w:type="dxa"/>
          </w:tcPr>
          <w:p w14:paraId="02AD168A" w14:textId="77777777" w:rsidR="003D50E4" w:rsidRDefault="003D50E4" w:rsidP="003D50E4">
            <w:pPr>
              <w:rPr>
                <w:rFonts w:asciiTheme="majorHAnsi" w:hAnsiTheme="majorHAnsi"/>
                <w:sz w:val="28"/>
                <w:szCs w:val="28"/>
              </w:rPr>
            </w:pPr>
          </w:p>
          <w:p w14:paraId="4546551E" w14:textId="77777777" w:rsidR="003D50E4" w:rsidRDefault="003D50E4" w:rsidP="003D50E4">
            <w:pPr>
              <w:rPr>
                <w:rFonts w:asciiTheme="majorHAnsi" w:hAnsiTheme="majorHAnsi"/>
                <w:sz w:val="28"/>
                <w:szCs w:val="28"/>
              </w:rPr>
            </w:pPr>
            <w:proofErr w:type="spellStart"/>
            <w:r>
              <w:rPr>
                <w:rFonts w:asciiTheme="majorHAnsi" w:hAnsiTheme="majorHAnsi"/>
                <w:sz w:val="28"/>
                <w:szCs w:val="28"/>
              </w:rPr>
              <w:t>Hayestown</w:t>
            </w:r>
            <w:proofErr w:type="spellEnd"/>
          </w:p>
        </w:tc>
      </w:tr>
      <w:tr w:rsidR="003D50E4" w14:paraId="22589FED" w14:textId="77777777" w:rsidTr="003D50E4">
        <w:tc>
          <w:tcPr>
            <w:tcW w:w="2347" w:type="dxa"/>
          </w:tcPr>
          <w:p w14:paraId="418DF8AB" w14:textId="77777777" w:rsidR="003D50E4" w:rsidRPr="00607B46" w:rsidRDefault="003D50E4" w:rsidP="003D50E4">
            <w:pPr>
              <w:rPr>
                <w:rFonts w:asciiTheme="majorHAnsi" w:hAnsiTheme="majorHAnsi"/>
              </w:rPr>
            </w:pPr>
            <w:r w:rsidRPr="00607B46">
              <w:rPr>
                <w:rFonts w:asciiTheme="majorHAnsi" w:hAnsiTheme="majorHAnsi"/>
              </w:rPr>
              <w:t>Ethnic Minority Affairs Committee</w:t>
            </w:r>
          </w:p>
        </w:tc>
        <w:tc>
          <w:tcPr>
            <w:tcW w:w="1814" w:type="dxa"/>
          </w:tcPr>
          <w:p w14:paraId="7E89958E" w14:textId="77777777" w:rsidR="003D50E4" w:rsidRDefault="003D50E4" w:rsidP="003D50E4">
            <w:pPr>
              <w:rPr>
                <w:rFonts w:asciiTheme="majorHAnsi" w:hAnsiTheme="majorHAnsi"/>
                <w:sz w:val="28"/>
                <w:szCs w:val="28"/>
              </w:rPr>
            </w:pPr>
            <w:proofErr w:type="spellStart"/>
            <w:r>
              <w:rPr>
                <w:rFonts w:asciiTheme="majorHAnsi" w:hAnsiTheme="majorHAnsi"/>
                <w:sz w:val="28"/>
                <w:szCs w:val="28"/>
              </w:rPr>
              <w:t>Luanelly</w:t>
            </w:r>
            <w:proofErr w:type="spellEnd"/>
            <w:r>
              <w:rPr>
                <w:rFonts w:asciiTheme="majorHAnsi" w:hAnsiTheme="majorHAnsi"/>
                <w:sz w:val="28"/>
                <w:szCs w:val="28"/>
              </w:rPr>
              <w:t xml:space="preserve"> Iglesias</w:t>
            </w:r>
          </w:p>
        </w:tc>
        <w:tc>
          <w:tcPr>
            <w:tcW w:w="2169" w:type="dxa"/>
          </w:tcPr>
          <w:p w14:paraId="7F3B55D4" w14:textId="77777777" w:rsidR="003D50E4" w:rsidRDefault="003D50E4" w:rsidP="003D50E4">
            <w:pPr>
              <w:rPr>
                <w:rFonts w:asciiTheme="majorHAnsi" w:hAnsiTheme="majorHAnsi"/>
                <w:sz w:val="28"/>
                <w:szCs w:val="28"/>
              </w:rPr>
            </w:pPr>
            <w:r>
              <w:rPr>
                <w:rFonts w:asciiTheme="majorHAnsi" w:hAnsiTheme="majorHAnsi"/>
                <w:sz w:val="28"/>
                <w:szCs w:val="28"/>
              </w:rPr>
              <w:t xml:space="preserve">Rogers Park </w:t>
            </w:r>
          </w:p>
        </w:tc>
      </w:tr>
      <w:tr w:rsidR="003D50E4" w14:paraId="4F1A2FA0" w14:textId="77777777" w:rsidTr="003D50E4">
        <w:tc>
          <w:tcPr>
            <w:tcW w:w="2347" w:type="dxa"/>
          </w:tcPr>
          <w:p w14:paraId="3CFC0EF4" w14:textId="77777777" w:rsidR="003D50E4" w:rsidRPr="00607B46" w:rsidRDefault="003D50E4" w:rsidP="003D50E4">
            <w:pPr>
              <w:rPr>
                <w:rFonts w:asciiTheme="majorHAnsi" w:hAnsiTheme="majorHAnsi"/>
                <w:sz w:val="28"/>
                <w:szCs w:val="28"/>
              </w:rPr>
            </w:pPr>
            <w:r>
              <w:rPr>
                <w:rFonts w:asciiTheme="majorHAnsi" w:hAnsiTheme="majorHAnsi"/>
                <w:sz w:val="28"/>
                <w:szCs w:val="28"/>
              </w:rPr>
              <w:t>Insu</w:t>
            </w:r>
            <w:r w:rsidRPr="00607B46">
              <w:rPr>
                <w:rFonts w:asciiTheme="majorHAnsi" w:hAnsiTheme="majorHAnsi"/>
                <w:sz w:val="28"/>
                <w:szCs w:val="28"/>
              </w:rPr>
              <w:t>rance</w:t>
            </w:r>
          </w:p>
        </w:tc>
        <w:tc>
          <w:tcPr>
            <w:tcW w:w="1814" w:type="dxa"/>
          </w:tcPr>
          <w:p w14:paraId="2CD687E6" w14:textId="77777777" w:rsidR="003D50E4" w:rsidRDefault="003D50E4" w:rsidP="003D50E4">
            <w:pPr>
              <w:rPr>
                <w:rFonts w:asciiTheme="majorHAnsi" w:hAnsiTheme="majorHAnsi"/>
                <w:sz w:val="28"/>
                <w:szCs w:val="28"/>
              </w:rPr>
            </w:pPr>
            <w:r>
              <w:rPr>
                <w:rFonts w:asciiTheme="majorHAnsi" w:hAnsiTheme="majorHAnsi"/>
                <w:sz w:val="28"/>
                <w:szCs w:val="28"/>
              </w:rPr>
              <w:t xml:space="preserve">Patty </w:t>
            </w:r>
            <w:proofErr w:type="spellStart"/>
            <w:r>
              <w:rPr>
                <w:rFonts w:asciiTheme="majorHAnsi" w:hAnsiTheme="majorHAnsi"/>
                <w:sz w:val="28"/>
                <w:szCs w:val="28"/>
              </w:rPr>
              <w:t>Widmayer</w:t>
            </w:r>
            <w:proofErr w:type="spellEnd"/>
          </w:p>
        </w:tc>
        <w:tc>
          <w:tcPr>
            <w:tcW w:w="2169" w:type="dxa"/>
          </w:tcPr>
          <w:p w14:paraId="3D28538D" w14:textId="77777777" w:rsidR="003D50E4" w:rsidRDefault="003D50E4" w:rsidP="003D50E4">
            <w:pPr>
              <w:rPr>
                <w:rFonts w:asciiTheme="majorHAnsi" w:hAnsiTheme="majorHAnsi"/>
                <w:sz w:val="28"/>
                <w:szCs w:val="28"/>
              </w:rPr>
            </w:pPr>
            <w:r>
              <w:rPr>
                <w:rFonts w:asciiTheme="majorHAnsi" w:hAnsiTheme="majorHAnsi"/>
                <w:sz w:val="28"/>
                <w:szCs w:val="28"/>
              </w:rPr>
              <w:t>Great Plain</w:t>
            </w:r>
          </w:p>
        </w:tc>
      </w:tr>
      <w:tr w:rsidR="003D50E4" w14:paraId="033FE5E6" w14:textId="77777777" w:rsidTr="003D50E4">
        <w:tc>
          <w:tcPr>
            <w:tcW w:w="2347" w:type="dxa"/>
          </w:tcPr>
          <w:p w14:paraId="3AA1DA14" w14:textId="77777777" w:rsidR="003D50E4" w:rsidRDefault="003D50E4" w:rsidP="003D50E4">
            <w:pPr>
              <w:rPr>
                <w:rFonts w:asciiTheme="majorHAnsi" w:hAnsiTheme="majorHAnsi"/>
                <w:sz w:val="24"/>
                <w:szCs w:val="24"/>
              </w:rPr>
            </w:pPr>
          </w:p>
          <w:p w14:paraId="6E37F9A5" w14:textId="77777777" w:rsidR="003D50E4" w:rsidRPr="004D1B3D" w:rsidRDefault="003D50E4" w:rsidP="003D50E4">
            <w:pPr>
              <w:rPr>
                <w:rFonts w:asciiTheme="majorHAnsi" w:hAnsiTheme="majorHAnsi"/>
                <w:sz w:val="24"/>
                <w:szCs w:val="24"/>
              </w:rPr>
            </w:pPr>
            <w:r w:rsidRPr="004D1B3D">
              <w:rPr>
                <w:rFonts w:asciiTheme="majorHAnsi" w:hAnsiTheme="majorHAnsi"/>
                <w:sz w:val="24"/>
                <w:szCs w:val="24"/>
              </w:rPr>
              <w:t>Legislative and Political Action</w:t>
            </w:r>
          </w:p>
        </w:tc>
        <w:tc>
          <w:tcPr>
            <w:tcW w:w="1814" w:type="dxa"/>
          </w:tcPr>
          <w:p w14:paraId="74711A9C" w14:textId="77777777" w:rsidR="003D50E4" w:rsidRDefault="003D50E4" w:rsidP="003D50E4">
            <w:pPr>
              <w:rPr>
                <w:rFonts w:asciiTheme="majorHAnsi" w:hAnsiTheme="majorHAnsi"/>
                <w:sz w:val="28"/>
                <w:szCs w:val="28"/>
              </w:rPr>
            </w:pPr>
          </w:p>
          <w:p w14:paraId="3216D3A0" w14:textId="77777777" w:rsidR="003D50E4" w:rsidRDefault="003D50E4" w:rsidP="003D50E4">
            <w:pPr>
              <w:rPr>
                <w:rFonts w:asciiTheme="majorHAnsi" w:hAnsiTheme="majorHAnsi"/>
                <w:sz w:val="28"/>
                <w:szCs w:val="28"/>
              </w:rPr>
            </w:pPr>
            <w:r>
              <w:rPr>
                <w:rFonts w:asciiTheme="majorHAnsi" w:hAnsiTheme="majorHAnsi"/>
                <w:sz w:val="28"/>
                <w:szCs w:val="28"/>
              </w:rPr>
              <w:t>Anne Riddle</w:t>
            </w:r>
          </w:p>
        </w:tc>
        <w:tc>
          <w:tcPr>
            <w:tcW w:w="2169" w:type="dxa"/>
          </w:tcPr>
          <w:p w14:paraId="30C16BD4" w14:textId="77777777" w:rsidR="003D50E4" w:rsidRDefault="003D50E4" w:rsidP="003D50E4">
            <w:pPr>
              <w:rPr>
                <w:rFonts w:asciiTheme="majorHAnsi" w:hAnsiTheme="majorHAnsi"/>
                <w:sz w:val="28"/>
                <w:szCs w:val="28"/>
              </w:rPr>
            </w:pPr>
          </w:p>
          <w:p w14:paraId="07528188" w14:textId="77777777" w:rsidR="003D50E4" w:rsidRDefault="003D50E4" w:rsidP="003D50E4">
            <w:pPr>
              <w:rPr>
                <w:rFonts w:asciiTheme="majorHAnsi" w:hAnsiTheme="majorHAnsi"/>
                <w:sz w:val="28"/>
                <w:szCs w:val="28"/>
              </w:rPr>
            </w:pPr>
            <w:r>
              <w:rPr>
                <w:rFonts w:asciiTheme="majorHAnsi" w:hAnsiTheme="majorHAnsi"/>
                <w:sz w:val="28"/>
                <w:szCs w:val="28"/>
              </w:rPr>
              <w:t>Park Avenue</w:t>
            </w:r>
          </w:p>
        </w:tc>
      </w:tr>
      <w:tr w:rsidR="003D50E4" w14:paraId="3E069377" w14:textId="77777777" w:rsidTr="003D50E4">
        <w:tc>
          <w:tcPr>
            <w:tcW w:w="2347" w:type="dxa"/>
          </w:tcPr>
          <w:p w14:paraId="45635177" w14:textId="77777777" w:rsidR="003D50E4" w:rsidRDefault="003D50E4" w:rsidP="003D50E4">
            <w:pPr>
              <w:rPr>
                <w:rFonts w:asciiTheme="majorHAnsi" w:hAnsiTheme="majorHAnsi"/>
                <w:sz w:val="28"/>
                <w:szCs w:val="28"/>
              </w:rPr>
            </w:pPr>
            <w:r>
              <w:rPr>
                <w:rFonts w:asciiTheme="majorHAnsi" w:hAnsiTheme="majorHAnsi"/>
                <w:sz w:val="28"/>
                <w:szCs w:val="28"/>
              </w:rPr>
              <w:t>Membership</w:t>
            </w:r>
          </w:p>
        </w:tc>
        <w:tc>
          <w:tcPr>
            <w:tcW w:w="1814" w:type="dxa"/>
          </w:tcPr>
          <w:p w14:paraId="0E3922D2" w14:textId="77777777" w:rsidR="003D50E4" w:rsidRDefault="003D50E4" w:rsidP="003D50E4">
            <w:pPr>
              <w:rPr>
                <w:rFonts w:asciiTheme="majorHAnsi" w:hAnsiTheme="majorHAnsi"/>
                <w:sz w:val="28"/>
                <w:szCs w:val="28"/>
              </w:rPr>
            </w:pPr>
            <w:r>
              <w:rPr>
                <w:rFonts w:asciiTheme="majorHAnsi" w:hAnsiTheme="majorHAnsi"/>
                <w:sz w:val="28"/>
                <w:szCs w:val="28"/>
              </w:rPr>
              <w:t xml:space="preserve">Su </w:t>
            </w:r>
            <w:proofErr w:type="spellStart"/>
            <w:r>
              <w:rPr>
                <w:rFonts w:asciiTheme="majorHAnsi" w:hAnsiTheme="majorHAnsi"/>
                <w:sz w:val="28"/>
                <w:szCs w:val="28"/>
              </w:rPr>
              <w:t>Mion</w:t>
            </w:r>
            <w:proofErr w:type="spellEnd"/>
          </w:p>
        </w:tc>
        <w:tc>
          <w:tcPr>
            <w:tcW w:w="2169" w:type="dxa"/>
          </w:tcPr>
          <w:p w14:paraId="40F97B93"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tc>
      </w:tr>
      <w:tr w:rsidR="003D50E4" w14:paraId="7B7D302E" w14:textId="77777777" w:rsidTr="003D50E4">
        <w:tc>
          <w:tcPr>
            <w:tcW w:w="2347" w:type="dxa"/>
          </w:tcPr>
          <w:p w14:paraId="1D5406A3" w14:textId="77777777" w:rsidR="003D50E4" w:rsidRDefault="003D50E4" w:rsidP="003D50E4">
            <w:pPr>
              <w:rPr>
                <w:rFonts w:asciiTheme="majorHAnsi" w:hAnsiTheme="majorHAnsi"/>
                <w:sz w:val="28"/>
                <w:szCs w:val="28"/>
              </w:rPr>
            </w:pPr>
            <w:r>
              <w:rPr>
                <w:rFonts w:asciiTheme="majorHAnsi" w:hAnsiTheme="majorHAnsi"/>
                <w:sz w:val="28"/>
                <w:szCs w:val="28"/>
              </w:rPr>
              <w:t>Negotiations</w:t>
            </w:r>
          </w:p>
        </w:tc>
        <w:tc>
          <w:tcPr>
            <w:tcW w:w="1814" w:type="dxa"/>
          </w:tcPr>
          <w:p w14:paraId="3B8F5CDA" w14:textId="77777777" w:rsidR="003D50E4" w:rsidRDefault="003D50E4" w:rsidP="003D50E4">
            <w:pPr>
              <w:rPr>
                <w:rFonts w:asciiTheme="majorHAnsi" w:hAnsiTheme="majorHAnsi"/>
                <w:sz w:val="28"/>
                <w:szCs w:val="28"/>
              </w:rPr>
            </w:pPr>
            <w:r>
              <w:rPr>
                <w:rFonts w:asciiTheme="majorHAnsi" w:hAnsiTheme="majorHAnsi"/>
                <w:sz w:val="28"/>
                <w:szCs w:val="28"/>
              </w:rPr>
              <w:t>Pamela O’Neill</w:t>
            </w:r>
          </w:p>
        </w:tc>
        <w:tc>
          <w:tcPr>
            <w:tcW w:w="2169" w:type="dxa"/>
          </w:tcPr>
          <w:p w14:paraId="05E9F589" w14:textId="77777777" w:rsidR="003D50E4" w:rsidRDefault="003D50E4" w:rsidP="003D50E4">
            <w:pPr>
              <w:rPr>
                <w:rFonts w:asciiTheme="majorHAnsi" w:hAnsiTheme="majorHAnsi"/>
                <w:sz w:val="28"/>
                <w:szCs w:val="28"/>
              </w:rPr>
            </w:pPr>
            <w:r>
              <w:rPr>
                <w:rFonts w:asciiTheme="majorHAnsi" w:hAnsiTheme="majorHAnsi"/>
                <w:sz w:val="28"/>
                <w:szCs w:val="28"/>
              </w:rPr>
              <w:t>Morris Street</w:t>
            </w:r>
          </w:p>
        </w:tc>
      </w:tr>
      <w:tr w:rsidR="003D50E4" w14:paraId="274ECE9E" w14:textId="77777777" w:rsidTr="003D50E4">
        <w:tc>
          <w:tcPr>
            <w:tcW w:w="2347" w:type="dxa"/>
          </w:tcPr>
          <w:p w14:paraId="0CAE4362" w14:textId="77777777" w:rsidR="003D50E4" w:rsidRDefault="003D50E4" w:rsidP="003D50E4">
            <w:pPr>
              <w:rPr>
                <w:rFonts w:asciiTheme="majorHAnsi" w:hAnsiTheme="majorHAnsi"/>
                <w:sz w:val="28"/>
                <w:szCs w:val="28"/>
              </w:rPr>
            </w:pPr>
            <w:r>
              <w:rPr>
                <w:rFonts w:asciiTheme="majorHAnsi" w:hAnsiTheme="majorHAnsi"/>
                <w:sz w:val="28"/>
                <w:szCs w:val="28"/>
              </w:rPr>
              <w:t>PR&amp;R (Grievance)</w:t>
            </w:r>
          </w:p>
        </w:tc>
        <w:tc>
          <w:tcPr>
            <w:tcW w:w="1814" w:type="dxa"/>
          </w:tcPr>
          <w:p w14:paraId="145BC505" w14:textId="77777777" w:rsidR="003D50E4" w:rsidRDefault="003D50E4" w:rsidP="003D50E4">
            <w:pPr>
              <w:rPr>
                <w:rFonts w:asciiTheme="majorHAnsi" w:hAnsiTheme="majorHAnsi"/>
                <w:sz w:val="28"/>
                <w:szCs w:val="28"/>
              </w:rPr>
            </w:pPr>
            <w:r>
              <w:rPr>
                <w:rFonts w:asciiTheme="majorHAnsi" w:hAnsiTheme="majorHAnsi"/>
                <w:sz w:val="28"/>
                <w:szCs w:val="28"/>
              </w:rPr>
              <w:t xml:space="preserve">Denise </w:t>
            </w:r>
            <w:proofErr w:type="spellStart"/>
            <w:r>
              <w:rPr>
                <w:rFonts w:asciiTheme="majorHAnsi" w:hAnsiTheme="majorHAnsi"/>
                <w:sz w:val="28"/>
                <w:szCs w:val="28"/>
              </w:rPr>
              <w:t>Wiedl</w:t>
            </w:r>
            <w:proofErr w:type="spellEnd"/>
          </w:p>
        </w:tc>
        <w:tc>
          <w:tcPr>
            <w:tcW w:w="2169" w:type="dxa"/>
          </w:tcPr>
          <w:p w14:paraId="1FA2100F"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tc>
      </w:tr>
      <w:tr w:rsidR="003D50E4" w14:paraId="22AD996F" w14:textId="77777777" w:rsidTr="003D50E4">
        <w:tc>
          <w:tcPr>
            <w:tcW w:w="2347" w:type="dxa"/>
          </w:tcPr>
          <w:p w14:paraId="15593B99" w14:textId="77777777" w:rsidR="003D50E4" w:rsidRPr="004D1B3D" w:rsidRDefault="003D50E4" w:rsidP="003D50E4">
            <w:pPr>
              <w:rPr>
                <w:rFonts w:asciiTheme="majorHAnsi" w:hAnsiTheme="majorHAnsi"/>
                <w:sz w:val="24"/>
                <w:szCs w:val="24"/>
              </w:rPr>
            </w:pPr>
            <w:r w:rsidRPr="004D1B3D">
              <w:rPr>
                <w:rFonts w:asciiTheme="majorHAnsi" w:hAnsiTheme="majorHAnsi"/>
                <w:sz w:val="24"/>
                <w:szCs w:val="24"/>
              </w:rPr>
              <w:t>Public Relations-External</w:t>
            </w:r>
          </w:p>
        </w:tc>
        <w:tc>
          <w:tcPr>
            <w:tcW w:w="1814" w:type="dxa"/>
          </w:tcPr>
          <w:p w14:paraId="1B5018E7" w14:textId="77777777" w:rsidR="003D50E4" w:rsidRDefault="003D50E4" w:rsidP="003D50E4">
            <w:pPr>
              <w:rPr>
                <w:rFonts w:asciiTheme="majorHAnsi" w:hAnsiTheme="majorHAnsi"/>
                <w:sz w:val="28"/>
                <w:szCs w:val="28"/>
              </w:rPr>
            </w:pPr>
          </w:p>
          <w:p w14:paraId="6AD811DC" w14:textId="77777777" w:rsidR="003D50E4" w:rsidRDefault="003D50E4" w:rsidP="003D50E4">
            <w:pPr>
              <w:rPr>
                <w:rFonts w:asciiTheme="majorHAnsi" w:hAnsiTheme="majorHAnsi"/>
                <w:sz w:val="28"/>
                <w:szCs w:val="28"/>
              </w:rPr>
            </w:pPr>
            <w:r>
              <w:rPr>
                <w:rFonts w:asciiTheme="majorHAnsi" w:hAnsiTheme="majorHAnsi"/>
                <w:sz w:val="28"/>
                <w:szCs w:val="28"/>
              </w:rPr>
              <w:t>Tom Ross</w:t>
            </w:r>
          </w:p>
        </w:tc>
        <w:tc>
          <w:tcPr>
            <w:tcW w:w="2169" w:type="dxa"/>
          </w:tcPr>
          <w:p w14:paraId="7E320ABF" w14:textId="77777777" w:rsidR="003D50E4" w:rsidRDefault="003D50E4" w:rsidP="003D50E4">
            <w:pPr>
              <w:rPr>
                <w:rFonts w:asciiTheme="majorHAnsi" w:hAnsiTheme="majorHAnsi"/>
                <w:sz w:val="28"/>
                <w:szCs w:val="28"/>
              </w:rPr>
            </w:pPr>
          </w:p>
          <w:p w14:paraId="60D33BE5"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tc>
      </w:tr>
      <w:tr w:rsidR="003D50E4" w14:paraId="3ED9B80C" w14:textId="77777777" w:rsidTr="003D50E4">
        <w:tc>
          <w:tcPr>
            <w:tcW w:w="2347" w:type="dxa"/>
          </w:tcPr>
          <w:p w14:paraId="78E3F79C" w14:textId="77777777" w:rsidR="003D50E4" w:rsidRDefault="003D50E4" w:rsidP="003D50E4">
            <w:pPr>
              <w:rPr>
                <w:rFonts w:asciiTheme="majorHAnsi" w:hAnsiTheme="majorHAnsi"/>
                <w:sz w:val="24"/>
                <w:szCs w:val="24"/>
              </w:rPr>
            </w:pPr>
          </w:p>
          <w:p w14:paraId="5C9F1607" w14:textId="77777777" w:rsidR="003D50E4" w:rsidRPr="004D1B3D" w:rsidRDefault="003D50E4" w:rsidP="003D50E4">
            <w:pPr>
              <w:rPr>
                <w:rFonts w:asciiTheme="majorHAnsi" w:hAnsiTheme="majorHAnsi"/>
                <w:sz w:val="24"/>
                <w:szCs w:val="24"/>
              </w:rPr>
            </w:pPr>
            <w:r w:rsidRPr="004D1B3D">
              <w:rPr>
                <w:rFonts w:asciiTheme="majorHAnsi" w:hAnsiTheme="majorHAnsi"/>
                <w:sz w:val="24"/>
                <w:szCs w:val="24"/>
              </w:rPr>
              <w:t>Public Relations-Internal</w:t>
            </w:r>
          </w:p>
        </w:tc>
        <w:tc>
          <w:tcPr>
            <w:tcW w:w="1814" w:type="dxa"/>
          </w:tcPr>
          <w:p w14:paraId="5E1CFC35" w14:textId="77777777" w:rsidR="003D50E4" w:rsidRDefault="003D50E4" w:rsidP="003D50E4">
            <w:pPr>
              <w:rPr>
                <w:rFonts w:asciiTheme="majorHAnsi" w:hAnsiTheme="majorHAnsi"/>
                <w:sz w:val="28"/>
                <w:szCs w:val="28"/>
              </w:rPr>
            </w:pPr>
          </w:p>
          <w:p w14:paraId="19046C27" w14:textId="77777777" w:rsidR="003D50E4" w:rsidRDefault="003D50E4" w:rsidP="003D50E4">
            <w:pPr>
              <w:rPr>
                <w:rFonts w:asciiTheme="majorHAnsi" w:hAnsiTheme="majorHAnsi"/>
                <w:sz w:val="28"/>
                <w:szCs w:val="28"/>
              </w:rPr>
            </w:pPr>
            <w:r>
              <w:rPr>
                <w:rFonts w:asciiTheme="majorHAnsi" w:hAnsiTheme="majorHAnsi"/>
                <w:sz w:val="28"/>
                <w:szCs w:val="28"/>
              </w:rPr>
              <w:t>Lorena Tesbir</w:t>
            </w:r>
          </w:p>
        </w:tc>
        <w:tc>
          <w:tcPr>
            <w:tcW w:w="2169" w:type="dxa"/>
          </w:tcPr>
          <w:p w14:paraId="59B5C10C" w14:textId="77777777" w:rsidR="003D50E4" w:rsidRDefault="003D50E4" w:rsidP="003D50E4">
            <w:pPr>
              <w:rPr>
                <w:rFonts w:asciiTheme="majorHAnsi" w:hAnsiTheme="majorHAnsi"/>
                <w:sz w:val="28"/>
                <w:szCs w:val="28"/>
              </w:rPr>
            </w:pPr>
          </w:p>
          <w:p w14:paraId="2CBBE1FF" w14:textId="77777777" w:rsidR="003D50E4" w:rsidRDefault="003D50E4" w:rsidP="003D50E4">
            <w:pPr>
              <w:rPr>
                <w:rFonts w:asciiTheme="majorHAnsi" w:hAnsiTheme="majorHAnsi"/>
                <w:sz w:val="28"/>
                <w:szCs w:val="28"/>
              </w:rPr>
            </w:pPr>
            <w:r>
              <w:rPr>
                <w:rFonts w:asciiTheme="majorHAnsi" w:hAnsiTheme="majorHAnsi"/>
                <w:sz w:val="28"/>
                <w:szCs w:val="28"/>
              </w:rPr>
              <w:t>KSP</w:t>
            </w:r>
          </w:p>
        </w:tc>
      </w:tr>
      <w:tr w:rsidR="003D50E4" w14:paraId="19CB60C5" w14:textId="77777777" w:rsidTr="003D50E4">
        <w:tc>
          <w:tcPr>
            <w:tcW w:w="2347" w:type="dxa"/>
          </w:tcPr>
          <w:p w14:paraId="417677FB" w14:textId="77777777" w:rsidR="003D50E4" w:rsidRDefault="003D50E4" w:rsidP="003D50E4">
            <w:pPr>
              <w:rPr>
                <w:rFonts w:asciiTheme="majorHAnsi" w:hAnsiTheme="majorHAnsi"/>
                <w:sz w:val="28"/>
                <w:szCs w:val="28"/>
              </w:rPr>
            </w:pPr>
            <w:r>
              <w:rPr>
                <w:rFonts w:asciiTheme="majorHAnsi" w:hAnsiTheme="majorHAnsi"/>
                <w:sz w:val="28"/>
                <w:szCs w:val="28"/>
              </w:rPr>
              <w:t>Teacher Evaluation</w:t>
            </w:r>
          </w:p>
        </w:tc>
        <w:tc>
          <w:tcPr>
            <w:tcW w:w="1814" w:type="dxa"/>
          </w:tcPr>
          <w:p w14:paraId="78E5A6EE" w14:textId="0E1945B1" w:rsidR="003D50E4" w:rsidRDefault="003D50E4" w:rsidP="003D50E4">
            <w:pPr>
              <w:rPr>
                <w:rFonts w:asciiTheme="majorHAnsi" w:hAnsiTheme="majorHAnsi"/>
                <w:sz w:val="28"/>
                <w:szCs w:val="28"/>
              </w:rPr>
            </w:pPr>
            <w:r>
              <w:rPr>
                <w:rFonts w:asciiTheme="majorHAnsi" w:hAnsiTheme="majorHAnsi"/>
                <w:sz w:val="28"/>
                <w:szCs w:val="28"/>
              </w:rPr>
              <w:t>Deb Casey</w:t>
            </w:r>
            <w:r w:rsidR="006E76EC">
              <w:rPr>
                <w:rFonts w:asciiTheme="majorHAnsi" w:hAnsiTheme="majorHAnsi"/>
                <w:sz w:val="28"/>
                <w:szCs w:val="28"/>
              </w:rPr>
              <w:t xml:space="preserve"> &amp; Devon </w:t>
            </w:r>
          </w:p>
          <w:p w14:paraId="01073F6F" w14:textId="77777777" w:rsidR="003D50E4" w:rsidRDefault="003D50E4" w:rsidP="003D50E4">
            <w:pPr>
              <w:rPr>
                <w:rFonts w:asciiTheme="majorHAnsi" w:hAnsiTheme="majorHAnsi"/>
                <w:sz w:val="28"/>
                <w:szCs w:val="28"/>
              </w:rPr>
            </w:pPr>
            <w:r>
              <w:rPr>
                <w:rFonts w:asciiTheme="majorHAnsi" w:hAnsiTheme="majorHAnsi"/>
                <w:sz w:val="28"/>
                <w:szCs w:val="28"/>
              </w:rPr>
              <w:t>Josh Richter</w:t>
            </w:r>
          </w:p>
          <w:p w14:paraId="1D41F4FF" w14:textId="77777777" w:rsidR="006E76EC" w:rsidRDefault="006E76EC" w:rsidP="003D50E4">
            <w:pPr>
              <w:rPr>
                <w:rFonts w:asciiTheme="majorHAnsi" w:hAnsiTheme="majorHAnsi"/>
                <w:sz w:val="28"/>
                <w:szCs w:val="28"/>
              </w:rPr>
            </w:pPr>
          </w:p>
        </w:tc>
        <w:tc>
          <w:tcPr>
            <w:tcW w:w="2169" w:type="dxa"/>
          </w:tcPr>
          <w:p w14:paraId="066089EC" w14:textId="77777777" w:rsidR="003D50E4" w:rsidRDefault="003D50E4" w:rsidP="003D50E4">
            <w:pPr>
              <w:rPr>
                <w:rFonts w:asciiTheme="majorHAnsi" w:hAnsiTheme="majorHAnsi"/>
                <w:sz w:val="28"/>
                <w:szCs w:val="28"/>
              </w:rPr>
            </w:pPr>
            <w:r>
              <w:rPr>
                <w:rFonts w:asciiTheme="majorHAnsi" w:hAnsiTheme="majorHAnsi"/>
                <w:sz w:val="28"/>
                <w:szCs w:val="28"/>
              </w:rPr>
              <w:t>Danbury High School</w:t>
            </w:r>
          </w:p>
          <w:p w14:paraId="4097C773" w14:textId="77777777" w:rsidR="003D50E4" w:rsidRDefault="003D50E4" w:rsidP="003D50E4">
            <w:pPr>
              <w:rPr>
                <w:rFonts w:asciiTheme="majorHAnsi" w:hAnsiTheme="majorHAnsi"/>
                <w:sz w:val="28"/>
                <w:szCs w:val="28"/>
              </w:rPr>
            </w:pPr>
            <w:r>
              <w:rPr>
                <w:rFonts w:asciiTheme="majorHAnsi" w:hAnsiTheme="majorHAnsi"/>
                <w:sz w:val="28"/>
                <w:szCs w:val="28"/>
              </w:rPr>
              <w:t>Pembroke</w:t>
            </w:r>
          </w:p>
        </w:tc>
      </w:tr>
    </w:tbl>
    <w:p w14:paraId="22CD9854" w14:textId="77777777" w:rsidR="004F58DC" w:rsidRDefault="004F58DC" w:rsidP="007E3EEF">
      <w:pPr>
        <w:jc w:val="center"/>
        <w:rPr>
          <w:rFonts w:asciiTheme="majorHAnsi" w:hAnsiTheme="majorHAnsi"/>
          <w:sz w:val="24"/>
          <w:szCs w:val="24"/>
        </w:rPr>
      </w:pPr>
    </w:p>
    <w:p w14:paraId="4459830A" w14:textId="77777777" w:rsidR="004F58DC" w:rsidRDefault="004F58DC" w:rsidP="007E3EEF">
      <w:pPr>
        <w:jc w:val="center"/>
        <w:rPr>
          <w:rFonts w:asciiTheme="majorHAnsi" w:hAnsiTheme="majorHAnsi"/>
          <w:sz w:val="24"/>
          <w:szCs w:val="24"/>
        </w:rPr>
      </w:pPr>
    </w:p>
    <w:p w14:paraId="5E585F7A" w14:textId="57FECB5E" w:rsidR="007E3EEF" w:rsidRPr="007E3EEF" w:rsidRDefault="007E3EEF" w:rsidP="007E3EEF">
      <w:pPr>
        <w:jc w:val="center"/>
        <w:rPr>
          <w:rFonts w:asciiTheme="majorHAnsi" w:hAnsiTheme="majorHAnsi"/>
          <w:sz w:val="24"/>
          <w:szCs w:val="24"/>
        </w:rPr>
      </w:pPr>
    </w:p>
    <w:sectPr w:rsidR="007E3EEF" w:rsidRPr="007E3EEF" w:rsidSect="00133415">
      <w:pgSz w:w="12240" w:h="15840"/>
      <w:pgMar w:top="72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F04DD"/>
    <w:multiLevelType w:val="multilevel"/>
    <w:tmpl w:val="9D3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423"/>
    <w:rsid w:val="00001433"/>
    <w:rsid w:val="00015A6C"/>
    <w:rsid w:val="0003778B"/>
    <w:rsid w:val="00041661"/>
    <w:rsid w:val="00071E97"/>
    <w:rsid w:val="00071FB3"/>
    <w:rsid w:val="0008652D"/>
    <w:rsid w:val="00087416"/>
    <w:rsid w:val="000F586E"/>
    <w:rsid w:val="00133415"/>
    <w:rsid w:val="001617D9"/>
    <w:rsid w:val="00175DA7"/>
    <w:rsid w:val="00190D29"/>
    <w:rsid w:val="001F32D5"/>
    <w:rsid w:val="001F4443"/>
    <w:rsid w:val="00215169"/>
    <w:rsid w:val="00220915"/>
    <w:rsid w:val="00237E94"/>
    <w:rsid w:val="00280555"/>
    <w:rsid w:val="00282A62"/>
    <w:rsid w:val="002A1D03"/>
    <w:rsid w:val="002A3D1C"/>
    <w:rsid w:val="002C15E6"/>
    <w:rsid w:val="002C2C76"/>
    <w:rsid w:val="002F7EDD"/>
    <w:rsid w:val="003019F7"/>
    <w:rsid w:val="0030214C"/>
    <w:rsid w:val="0030582C"/>
    <w:rsid w:val="0031045A"/>
    <w:rsid w:val="003710AA"/>
    <w:rsid w:val="003B7763"/>
    <w:rsid w:val="003B785F"/>
    <w:rsid w:val="003C49B2"/>
    <w:rsid w:val="003D50E4"/>
    <w:rsid w:val="003F264D"/>
    <w:rsid w:val="004055B4"/>
    <w:rsid w:val="00407AC9"/>
    <w:rsid w:val="00413320"/>
    <w:rsid w:val="00420B89"/>
    <w:rsid w:val="004A5423"/>
    <w:rsid w:val="004B4174"/>
    <w:rsid w:val="004D7DAC"/>
    <w:rsid w:val="004F58DC"/>
    <w:rsid w:val="004F76F7"/>
    <w:rsid w:val="00510B27"/>
    <w:rsid w:val="005227F5"/>
    <w:rsid w:val="00526665"/>
    <w:rsid w:val="00541848"/>
    <w:rsid w:val="00542A29"/>
    <w:rsid w:val="00544E46"/>
    <w:rsid w:val="00560673"/>
    <w:rsid w:val="00570F81"/>
    <w:rsid w:val="00574518"/>
    <w:rsid w:val="00574907"/>
    <w:rsid w:val="0057696C"/>
    <w:rsid w:val="005B0D85"/>
    <w:rsid w:val="005B1309"/>
    <w:rsid w:val="005C7730"/>
    <w:rsid w:val="005E0A36"/>
    <w:rsid w:val="005F1467"/>
    <w:rsid w:val="00602CED"/>
    <w:rsid w:val="00607B46"/>
    <w:rsid w:val="00611B2E"/>
    <w:rsid w:val="00616B1A"/>
    <w:rsid w:val="0063435B"/>
    <w:rsid w:val="0066051D"/>
    <w:rsid w:val="006623E7"/>
    <w:rsid w:val="00670A78"/>
    <w:rsid w:val="00686F0E"/>
    <w:rsid w:val="006A72DD"/>
    <w:rsid w:val="006B1B75"/>
    <w:rsid w:val="006C0C87"/>
    <w:rsid w:val="006D3DFD"/>
    <w:rsid w:val="006E31A2"/>
    <w:rsid w:val="006E76EC"/>
    <w:rsid w:val="006F0736"/>
    <w:rsid w:val="00704897"/>
    <w:rsid w:val="00706D7C"/>
    <w:rsid w:val="007103BE"/>
    <w:rsid w:val="007249D6"/>
    <w:rsid w:val="00735EF8"/>
    <w:rsid w:val="00740696"/>
    <w:rsid w:val="00756FB3"/>
    <w:rsid w:val="00761D4C"/>
    <w:rsid w:val="00764154"/>
    <w:rsid w:val="00765257"/>
    <w:rsid w:val="007864BF"/>
    <w:rsid w:val="007A426A"/>
    <w:rsid w:val="007A5E21"/>
    <w:rsid w:val="007B7733"/>
    <w:rsid w:val="007C5CEC"/>
    <w:rsid w:val="007E3EEF"/>
    <w:rsid w:val="007F5E31"/>
    <w:rsid w:val="0084521D"/>
    <w:rsid w:val="008749B3"/>
    <w:rsid w:val="008C67CA"/>
    <w:rsid w:val="008F45F0"/>
    <w:rsid w:val="008F6ED3"/>
    <w:rsid w:val="009532D8"/>
    <w:rsid w:val="009538C3"/>
    <w:rsid w:val="00967C9F"/>
    <w:rsid w:val="0097036C"/>
    <w:rsid w:val="0098453F"/>
    <w:rsid w:val="00995047"/>
    <w:rsid w:val="009E01DE"/>
    <w:rsid w:val="009E2121"/>
    <w:rsid w:val="00A07902"/>
    <w:rsid w:val="00A50D6F"/>
    <w:rsid w:val="00A51F6F"/>
    <w:rsid w:val="00A55B08"/>
    <w:rsid w:val="00A60733"/>
    <w:rsid w:val="00A7443D"/>
    <w:rsid w:val="00A812BC"/>
    <w:rsid w:val="00A8385C"/>
    <w:rsid w:val="00A907E9"/>
    <w:rsid w:val="00AB17A5"/>
    <w:rsid w:val="00AC42AE"/>
    <w:rsid w:val="00B011DA"/>
    <w:rsid w:val="00B01DBE"/>
    <w:rsid w:val="00B44C46"/>
    <w:rsid w:val="00B53298"/>
    <w:rsid w:val="00B67D05"/>
    <w:rsid w:val="00B9000A"/>
    <w:rsid w:val="00B93506"/>
    <w:rsid w:val="00BA4B76"/>
    <w:rsid w:val="00BB14F3"/>
    <w:rsid w:val="00BB453B"/>
    <w:rsid w:val="00BE12AB"/>
    <w:rsid w:val="00BF13CA"/>
    <w:rsid w:val="00BF379A"/>
    <w:rsid w:val="00BF45A1"/>
    <w:rsid w:val="00C123F7"/>
    <w:rsid w:val="00C67B8E"/>
    <w:rsid w:val="00CC25D6"/>
    <w:rsid w:val="00CE4B82"/>
    <w:rsid w:val="00CF4291"/>
    <w:rsid w:val="00D178A1"/>
    <w:rsid w:val="00D2206A"/>
    <w:rsid w:val="00D2794E"/>
    <w:rsid w:val="00D3225B"/>
    <w:rsid w:val="00D92D11"/>
    <w:rsid w:val="00DA0A23"/>
    <w:rsid w:val="00DA23F7"/>
    <w:rsid w:val="00DB7064"/>
    <w:rsid w:val="00DD595A"/>
    <w:rsid w:val="00E01D80"/>
    <w:rsid w:val="00E03120"/>
    <w:rsid w:val="00E05A85"/>
    <w:rsid w:val="00E20A85"/>
    <w:rsid w:val="00E36B72"/>
    <w:rsid w:val="00E517A3"/>
    <w:rsid w:val="00E64766"/>
    <w:rsid w:val="00E64A8C"/>
    <w:rsid w:val="00E7287B"/>
    <w:rsid w:val="00E96FCC"/>
    <w:rsid w:val="00EA050A"/>
    <w:rsid w:val="00EF45A9"/>
    <w:rsid w:val="00F048DA"/>
    <w:rsid w:val="00F13D00"/>
    <w:rsid w:val="00F26513"/>
    <w:rsid w:val="00F3145B"/>
    <w:rsid w:val="00F40560"/>
    <w:rsid w:val="00F4703D"/>
    <w:rsid w:val="00F74AA3"/>
    <w:rsid w:val="00F918A6"/>
    <w:rsid w:val="00FB27B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BE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D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3DFD"/>
    <w:pPr>
      <w:spacing w:after="0" w:line="240" w:lineRule="auto"/>
      <w:jc w:val="center"/>
      <w:outlineLvl w:val="1"/>
    </w:pPr>
    <w:rPr>
      <w:rFonts w:eastAsiaTheme="minorEastAsia"/>
      <w:bCs/>
      <w:color w:val="4F81BD" w:themeColor="accent1"/>
      <w:sz w:val="36"/>
      <w:szCs w:val="26"/>
    </w:rPr>
  </w:style>
  <w:style w:type="paragraph" w:styleId="Heading3">
    <w:name w:val="heading 3"/>
    <w:basedOn w:val="Normal"/>
    <w:next w:val="Normal"/>
    <w:link w:val="Heading3Char"/>
    <w:uiPriority w:val="9"/>
    <w:semiHidden/>
    <w:unhideWhenUsed/>
    <w:qFormat/>
    <w:rsid w:val="006D3D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423"/>
    <w:rPr>
      <w:rFonts w:ascii="Tahoma" w:hAnsi="Tahoma" w:cs="Tahoma"/>
      <w:sz w:val="16"/>
      <w:szCs w:val="16"/>
    </w:rPr>
  </w:style>
  <w:style w:type="character" w:customStyle="1" w:styleId="Heading2Char">
    <w:name w:val="Heading 2 Char"/>
    <w:basedOn w:val="DefaultParagraphFont"/>
    <w:link w:val="Heading2"/>
    <w:uiPriority w:val="9"/>
    <w:rsid w:val="006D3DFD"/>
    <w:rPr>
      <w:rFonts w:eastAsiaTheme="minorEastAsia"/>
      <w:bCs/>
      <w:color w:val="4F81BD" w:themeColor="accent1"/>
      <w:sz w:val="36"/>
      <w:szCs w:val="26"/>
    </w:rPr>
  </w:style>
  <w:style w:type="paragraph" w:styleId="BodyText">
    <w:name w:val="Body Text"/>
    <w:basedOn w:val="Normal"/>
    <w:link w:val="BodyTextChar"/>
    <w:uiPriority w:val="99"/>
    <w:unhideWhenUsed/>
    <w:rsid w:val="006D3DFD"/>
    <w:pPr>
      <w:spacing w:after="220" w:line="252" w:lineRule="auto"/>
    </w:pPr>
    <w:rPr>
      <w:rFonts w:eastAsiaTheme="minorEastAsia"/>
      <w:color w:val="404040" w:themeColor="text1" w:themeTint="BF"/>
      <w:szCs w:val="24"/>
    </w:rPr>
  </w:style>
  <w:style w:type="character" w:customStyle="1" w:styleId="BodyTextChar">
    <w:name w:val="Body Text Char"/>
    <w:basedOn w:val="DefaultParagraphFont"/>
    <w:link w:val="BodyText"/>
    <w:uiPriority w:val="99"/>
    <w:rsid w:val="006D3DFD"/>
    <w:rPr>
      <w:rFonts w:eastAsiaTheme="minorEastAsia"/>
      <w:color w:val="404040" w:themeColor="text1" w:themeTint="BF"/>
      <w:szCs w:val="24"/>
    </w:rPr>
  </w:style>
  <w:style w:type="paragraph" w:styleId="Footer">
    <w:name w:val="footer"/>
    <w:basedOn w:val="Normal"/>
    <w:link w:val="FooterChar"/>
    <w:uiPriority w:val="99"/>
    <w:unhideWhenUsed/>
    <w:rsid w:val="006D3DFD"/>
    <w:pPr>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D3DFD"/>
    <w:rPr>
      <w:rFonts w:eastAsiaTheme="minorEastAsia"/>
      <w:sz w:val="24"/>
      <w:szCs w:val="24"/>
    </w:rPr>
  </w:style>
  <w:style w:type="character" w:customStyle="1" w:styleId="Heading1Char">
    <w:name w:val="Heading 1 Char"/>
    <w:basedOn w:val="DefaultParagraphFont"/>
    <w:link w:val="Heading1"/>
    <w:uiPriority w:val="9"/>
    <w:rsid w:val="006D3DF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D3DFD"/>
    <w:rPr>
      <w:rFonts w:asciiTheme="majorHAnsi" w:eastAsiaTheme="majorEastAsia" w:hAnsiTheme="majorHAnsi" w:cstheme="majorBidi"/>
      <w:b/>
      <w:bCs/>
      <w:color w:val="4F81BD" w:themeColor="accent1"/>
    </w:rPr>
  </w:style>
  <w:style w:type="table" w:styleId="TableGrid">
    <w:name w:val="Table Grid"/>
    <w:basedOn w:val="TableNormal"/>
    <w:uiPriority w:val="59"/>
    <w:rsid w:val="00413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reet-address">
    <w:name w:val="street-address"/>
    <w:basedOn w:val="Normal"/>
    <w:rsid w:val="009532D8"/>
    <w:pPr>
      <w:spacing w:after="0" w:line="240" w:lineRule="auto"/>
    </w:pPr>
    <w:rPr>
      <w:rFonts w:ascii="Times New Roman" w:eastAsia="Times New Roman" w:hAnsi="Times New Roman" w:cs="Times New Roman"/>
      <w:sz w:val="24"/>
      <w:szCs w:val="24"/>
    </w:rPr>
  </w:style>
  <w:style w:type="paragraph" w:customStyle="1" w:styleId="city-state">
    <w:name w:val="city-state"/>
    <w:basedOn w:val="Normal"/>
    <w:rsid w:val="009532D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92D11"/>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DD595A"/>
    <w:rPr>
      <w:color w:val="0000FF"/>
      <w:u w:val="single"/>
    </w:rPr>
  </w:style>
  <w:style w:type="character" w:styleId="FollowedHyperlink">
    <w:name w:val="FollowedHyperlink"/>
    <w:basedOn w:val="DefaultParagraphFont"/>
    <w:uiPriority w:val="99"/>
    <w:semiHidden/>
    <w:unhideWhenUsed/>
    <w:rsid w:val="00C67B8E"/>
    <w:rPr>
      <w:color w:val="800080" w:themeColor="followedHyperlink"/>
      <w:u w:val="single"/>
    </w:rPr>
  </w:style>
  <w:style w:type="character" w:customStyle="1" w:styleId="m1350032571518088414gmail-m-3268946546237321831gmail-apple-style-span">
    <w:name w:val="m_1350032571518088414gmail-m_-3268946546237321831gmail-apple-style-span"/>
    <w:basedOn w:val="DefaultParagraphFont"/>
    <w:rsid w:val="0097036C"/>
  </w:style>
  <w:style w:type="character" w:customStyle="1" w:styleId="apple-converted-space">
    <w:name w:val="apple-converted-space"/>
    <w:basedOn w:val="DefaultParagraphFont"/>
    <w:rsid w:val="0097036C"/>
  </w:style>
  <w:style w:type="character" w:customStyle="1" w:styleId="aqj">
    <w:name w:val="aqj"/>
    <w:basedOn w:val="DefaultParagraphFont"/>
    <w:rsid w:val="009703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D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3DFD"/>
    <w:pPr>
      <w:spacing w:after="0" w:line="240" w:lineRule="auto"/>
      <w:jc w:val="center"/>
      <w:outlineLvl w:val="1"/>
    </w:pPr>
    <w:rPr>
      <w:rFonts w:eastAsiaTheme="minorEastAsia"/>
      <w:bCs/>
      <w:color w:val="4F81BD" w:themeColor="accent1"/>
      <w:sz w:val="36"/>
      <w:szCs w:val="26"/>
    </w:rPr>
  </w:style>
  <w:style w:type="paragraph" w:styleId="Heading3">
    <w:name w:val="heading 3"/>
    <w:basedOn w:val="Normal"/>
    <w:next w:val="Normal"/>
    <w:link w:val="Heading3Char"/>
    <w:uiPriority w:val="9"/>
    <w:semiHidden/>
    <w:unhideWhenUsed/>
    <w:qFormat/>
    <w:rsid w:val="006D3D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5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423"/>
    <w:rPr>
      <w:rFonts w:ascii="Tahoma" w:hAnsi="Tahoma" w:cs="Tahoma"/>
      <w:sz w:val="16"/>
      <w:szCs w:val="16"/>
    </w:rPr>
  </w:style>
  <w:style w:type="character" w:customStyle="1" w:styleId="Heading2Char">
    <w:name w:val="Heading 2 Char"/>
    <w:basedOn w:val="DefaultParagraphFont"/>
    <w:link w:val="Heading2"/>
    <w:uiPriority w:val="9"/>
    <w:rsid w:val="006D3DFD"/>
    <w:rPr>
      <w:rFonts w:eastAsiaTheme="minorEastAsia"/>
      <w:bCs/>
      <w:color w:val="4F81BD" w:themeColor="accent1"/>
      <w:sz w:val="36"/>
      <w:szCs w:val="26"/>
    </w:rPr>
  </w:style>
  <w:style w:type="paragraph" w:styleId="BodyText">
    <w:name w:val="Body Text"/>
    <w:basedOn w:val="Normal"/>
    <w:link w:val="BodyTextChar"/>
    <w:uiPriority w:val="99"/>
    <w:unhideWhenUsed/>
    <w:rsid w:val="006D3DFD"/>
    <w:pPr>
      <w:spacing w:after="220" w:line="252" w:lineRule="auto"/>
    </w:pPr>
    <w:rPr>
      <w:rFonts w:eastAsiaTheme="minorEastAsia"/>
      <w:color w:val="404040" w:themeColor="text1" w:themeTint="BF"/>
      <w:szCs w:val="24"/>
    </w:rPr>
  </w:style>
  <w:style w:type="character" w:customStyle="1" w:styleId="BodyTextChar">
    <w:name w:val="Body Text Char"/>
    <w:basedOn w:val="DefaultParagraphFont"/>
    <w:link w:val="BodyText"/>
    <w:uiPriority w:val="99"/>
    <w:rsid w:val="006D3DFD"/>
    <w:rPr>
      <w:rFonts w:eastAsiaTheme="minorEastAsia"/>
      <w:color w:val="404040" w:themeColor="text1" w:themeTint="BF"/>
      <w:szCs w:val="24"/>
    </w:rPr>
  </w:style>
  <w:style w:type="paragraph" w:styleId="Footer">
    <w:name w:val="footer"/>
    <w:basedOn w:val="Normal"/>
    <w:link w:val="FooterChar"/>
    <w:uiPriority w:val="99"/>
    <w:unhideWhenUsed/>
    <w:rsid w:val="006D3DFD"/>
    <w:pPr>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D3DFD"/>
    <w:rPr>
      <w:rFonts w:eastAsiaTheme="minorEastAsia"/>
      <w:sz w:val="24"/>
      <w:szCs w:val="24"/>
    </w:rPr>
  </w:style>
  <w:style w:type="character" w:customStyle="1" w:styleId="Heading1Char">
    <w:name w:val="Heading 1 Char"/>
    <w:basedOn w:val="DefaultParagraphFont"/>
    <w:link w:val="Heading1"/>
    <w:uiPriority w:val="9"/>
    <w:rsid w:val="006D3DF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D3DFD"/>
    <w:rPr>
      <w:rFonts w:asciiTheme="majorHAnsi" w:eastAsiaTheme="majorEastAsia" w:hAnsiTheme="majorHAnsi" w:cstheme="majorBidi"/>
      <w:b/>
      <w:bCs/>
      <w:color w:val="4F81BD" w:themeColor="accent1"/>
    </w:rPr>
  </w:style>
  <w:style w:type="table" w:styleId="TableGrid">
    <w:name w:val="Table Grid"/>
    <w:basedOn w:val="TableNormal"/>
    <w:uiPriority w:val="59"/>
    <w:rsid w:val="00413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reet-address">
    <w:name w:val="street-address"/>
    <w:basedOn w:val="Normal"/>
    <w:rsid w:val="009532D8"/>
    <w:pPr>
      <w:spacing w:after="0" w:line="240" w:lineRule="auto"/>
    </w:pPr>
    <w:rPr>
      <w:rFonts w:ascii="Times New Roman" w:eastAsia="Times New Roman" w:hAnsi="Times New Roman" w:cs="Times New Roman"/>
      <w:sz w:val="24"/>
      <w:szCs w:val="24"/>
    </w:rPr>
  </w:style>
  <w:style w:type="paragraph" w:customStyle="1" w:styleId="city-state">
    <w:name w:val="city-state"/>
    <w:basedOn w:val="Normal"/>
    <w:rsid w:val="009532D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92D11"/>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DD595A"/>
    <w:rPr>
      <w:color w:val="0000FF"/>
      <w:u w:val="single"/>
    </w:rPr>
  </w:style>
  <w:style w:type="character" w:styleId="FollowedHyperlink">
    <w:name w:val="FollowedHyperlink"/>
    <w:basedOn w:val="DefaultParagraphFont"/>
    <w:uiPriority w:val="99"/>
    <w:semiHidden/>
    <w:unhideWhenUsed/>
    <w:rsid w:val="00C67B8E"/>
    <w:rPr>
      <w:color w:val="800080" w:themeColor="followedHyperlink"/>
      <w:u w:val="single"/>
    </w:rPr>
  </w:style>
  <w:style w:type="character" w:customStyle="1" w:styleId="m1350032571518088414gmail-m-3268946546237321831gmail-apple-style-span">
    <w:name w:val="m_1350032571518088414gmail-m_-3268946546237321831gmail-apple-style-span"/>
    <w:basedOn w:val="DefaultParagraphFont"/>
    <w:rsid w:val="0097036C"/>
  </w:style>
  <w:style w:type="character" w:customStyle="1" w:styleId="apple-converted-space">
    <w:name w:val="apple-converted-space"/>
    <w:basedOn w:val="DefaultParagraphFont"/>
    <w:rsid w:val="0097036C"/>
  </w:style>
  <w:style w:type="character" w:customStyle="1" w:styleId="aqj">
    <w:name w:val="aqj"/>
    <w:basedOn w:val="DefaultParagraphFont"/>
    <w:rsid w:val="00970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7765">
      <w:bodyDiv w:val="1"/>
      <w:marLeft w:val="0"/>
      <w:marRight w:val="0"/>
      <w:marTop w:val="0"/>
      <w:marBottom w:val="0"/>
      <w:divBdr>
        <w:top w:val="none" w:sz="0" w:space="0" w:color="auto"/>
        <w:left w:val="none" w:sz="0" w:space="0" w:color="auto"/>
        <w:bottom w:val="none" w:sz="0" w:space="0" w:color="auto"/>
        <w:right w:val="none" w:sz="0" w:space="0" w:color="auto"/>
      </w:divBdr>
    </w:div>
    <w:div w:id="178857709">
      <w:bodyDiv w:val="1"/>
      <w:marLeft w:val="0"/>
      <w:marRight w:val="0"/>
      <w:marTop w:val="0"/>
      <w:marBottom w:val="0"/>
      <w:divBdr>
        <w:top w:val="none" w:sz="0" w:space="0" w:color="auto"/>
        <w:left w:val="none" w:sz="0" w:space="0" w:color="auto"/>
        <w:bottom w:val="none" w:sz="0" w:space="0" w:color="auto"/>
        <w:right w:val="none" w:sz="0" w:space="0" w:color="auto"/>
      </w:divBdr>
      <w:divsChild>
        <w:div w:id="1041125692">
          <w:marLeft w:val="0"/>
          <w:marRight w:val="0"/>
          <w:marTop w:val="840"/>
          <w:marBottom w:val="0"/>
          <w:divBdr>
            <w:top w:val="none" w:sz="0" w:space="0" w:color="auto"/>
            <w:left w:val="none" w:sz="0" w:space="0" w:color="auto"/>
            <w:bottom w:val="none" w:sz="0" w:space="0" w:color="auto"/>
            <w:right w:val="none" w:sz="0" w:space="0" w:color="auto"/>
          </w:divBdr>
          <w:divsChild>
            <w:div w:id="955673649">
              <w:marLeft w:val="0"/>
              <w:marRight w:val="0"/>
              <w:marTop w:val="0"/>
              <w:marBottom w:val="0"/>
              <w:divBdr>
                <w:top w:val="none" w:sz="0" w:space="0" w:color="auto"/>
                <w:left w:val="none" w:sz="0" w:space="0" w:color="auto"/>
                <w:bottom w:val="none" w:sz="0" w:space="0" w:color="auto"/>
                <w:right w:val="none" w:sz="0" w:space="0" w:color="auto"/>
              </w:divBdr>
              <w:divsChild>
                <w:div w:id="356852620">
                  <w:marLeft w:val="0"/>
                  <w:marRight w:val="0"/>
                  <w:marTop w:val="0"/>
                  <w:marBottom w:val="0"/>
                  <w:divBdr>
                    <w:top w:val="single" w:sz="6" w:space="0" w:color="CCCCCC"/>
                    <w:left w:val="single" w:sz="6" w:space="0" w:color="CCCCCC"/>
                    <w:bottom w:val="single" w:sz="6" w:space="0" w:color="CCCCCC"/>
                    <w:right w:val="single" w:sz="6" w:space="0" w:color="CCCCCC"/>
                  </w:divBdr>
                  <w:divsChild>
                    <w:div w:id="463889335">
                      <w:marLeft w:val="0"/>
                      <w:marRight w:val="0"/>
                      <w:marTop w:val="0"/>
                      <w:marBottom w:val="0"/>
                      <w:divBdr>
                        <w:top w:val="none" w:sz="0" w:space="0" w:color="auto"/>
                        <w:left w:val="none" w:sz="0" w:space="0" w:color="auto"/>
                        <w:bottom w:val="none" w:sz="0" w:space="0" w:color="auto"/>
                        <w:right w:val="none" w:sz="0" w:space="0" w:color="auto"/>
                      </w:divBdr>
                      <w:divsChild>
                        <w:div w:id="888300054">
                          <w:marLeft w:val="0"/>
                          <w:marRight w:val="0"/>
                          <w:marTop w:val="0"/>
                          <w:marBottom w:val="0"/>
                          <w:divBdr>
                            <w:top w:val="none" w:sz="0" w:space="0" w:color="auto"/>
                            <w:left w:val="none" w:sz="0" w:space="0" w:color="auto"/>
                            <w:bottom w:val="none" w:sz="0" w:space="0" w:color="auto"/>
                            <w:right w:val="none" w:sz="0" w:space="0" w:color="auto"/>
                          </w:divBdr>
                          <w:divsChild>
                            <w:div w:id="222907979">
                              <w:marLeft w:val="0"/>
                              <w:marRight w:val="0"/>
                              <w:marTop w:val="0"/>
                              <w:marBottom w:val="0"/>
                              <w:divBdr>
                                <w:top w:val="none" w:sz="0" w:space="0" w:color="auto"/>
                                <w:left w:val="none" w:sz="0" w:space="0" w:color="auto"/>
                                <w:bottom w:val="single" w:sz="6" w:space="8" w:color="CCCCCC"/>
                                <w:right w:val="single" w:sz="6" w:space="15" w:color="CCCCCC"/>
                              </w:divBdr>
                              <w:divsChild>
                                <w:div w:id="1711567780">
                                  <w:marLeft w:val="0"/>
                                  <w:marRight w:val="0"/>
                                  <w:marTop w:val="0"/>
                                  <w:marBottom w:val="0"/>
                                  <w:divBdr>
                                    <w:top w:val="none" w:sz="0" w:space="0" w:color="auto"/>
                                    <w:left w:val="none" w:sz="0" w:space="0" w:color="auto"/>
                                    <w:bottom w:val="none" w:sz="0" w:space="0" w:color="auto"/>
                                    <w:right w:val="none" w:sz="0" w:space="0" w:color="auto"/>
                                  </w:divBdr>
                                  <w:divsChild>
                                    <w:div w:id="1328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732220">
      <w:bodyDiv w:val="1"/>
      <w:marLeft w:val="0"/>
      <w:marRight w:val="0"/>
      <w:marTop w:val="0"/>
      <w:marBottom w:val="0"/>
      <w:divBdr>
        <w:top w:val="none" w:sz="0" w:space="0" w:color="auto"/>
        <w:left w:val="none" w:sz="0" w:space="0" w:color="auto"/>
        <w:bottom w:val="none" w:sz="0" w:space="0" w:color="auto"/>
        <w:right w:val="none" w:sz="0" w:space="0" w:color="auto"/>
      </w:divBdr>
      <w:divsChild>
        <w:div w:id="1466195210">
          <w:marLeft w:val="0"/>
          <w:marRight w:val="0"/>
          <w:marTop w:val="0"/>
          <w:marBottom w:val="0"/>
          <w:divBdr>
            <w:top w:val="none" w:sz="0" w:space="0" w:color="auto"/>
            <w:left w:val="none" w:sz="0" w:space="0" w:color="auto"/>
            <w:bottom w:val="none" w:sz="0" w:space="0" w:color="auto"/>
            <w:right w:val="none" w:sz="0" w:space="0" w:color="auto"/>
          </w:divBdr>
        </w:div>
        <w:div w:id="1157839276">
          <w:marLeft w:val="0"/>
          <w:marRight w:val="0"/>
          <w:marTop w:val="0"/>
          <w:marBottom w:val="0"/>
          <w:divBdr>
            <w:top w:val="none" w:sz="0" w:space="0" w:color="auto"/>
            <w:left w:val="none" w:sz="0" w:space="0" w:color="auto"/>
            <w:bottom w:val="none" w:sz="0" w:space="0" w:color="auto"/>
            <w:right w:val="none" w:sz="0" w:space="0" w:color="auto"/>
          </w:divBdr>
          <w:divsChild>
            <w:div w:id="2060662264">
              <w:marLeft w:val="0"/>
              <w:marRight w:val="0"/>
              <w:marTop w:val="0"/>
              <w:marBottom w:val="0"/>
              <w:divBdr>
                <w:top w:val="none" w:sz="0" w:space="0" w:color="auto"/>
                <w:left w:val="none" w:sz="0" w:space="0" w:color="auto"/>
                <w:bottom w:val="none" w:sz="0" w:space="0" w:color="auto"/>
                <w:right w:val="none" w:sz="0" w:space="0" w:color="auto"/>
              </w:divBdr>
            </w:div>
            <w:div w:id="209272020">
              <w:marLeft w:val="0"/>
              <w:marRight w:val="0"/>
              <w:marTop w:val="0"/>
              <w:marBottom w:val="0"/>
              <w:divBdr>
                <w:top w:val="none" w:sz="0" w:space="0" w:color="auto"/>
                <w:left w:val="none" w:sz="0" w:space="0" w:color="auto"/>
                <w:bottom w:val="none" w:sz="0" w:space="0" w:color="auto"/>
                <w:right w:val="none" w:sz="0" w:space="0" w:color="auto"/>
              </w:divBdr>
            </w:div>
            <w:div w:id="667756264">
              <w:marLeft w:val="0"/>
              <w:marRight w:val="0"/>
              <w:marTop w:val="0"/>
              <w:marBottom w:val="0"/>
              <w:divBdr>
                <w:top w:val="none" w:sz="0" w:space="0" w:color="auto"/>
                <w:left w:val="none" w:sz="0" w:space="0" w:color="auto"/>
                <w:bottom w:val="none" w:sz="0" w:space="0" w:color="auto"/>
                <w:right w:val="none" w:sz="0" w:space="0" w:color="auto"/>
              </w:divBdr>
            </w:div>
            <w:div w:id="3312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4976">
      <w:bodyDiv w:val="1"/>
      <w:marLeft w:val="0"/>
      <w:marRight w:val="0"/>
      <w:marTop w:val="0"/>
      <w:marBottom w:val="0"/>
      <w:divBdr>
        <w:top w:val="none" w:sz="0" w:space="0" w:color="auto"/>
        <w:left w:val="none" w:sz="0" w:space="0" w:color="auto"/>
        <w:bottom w:val="none" w:sz="0" w:space="0" w:color="auto"/>
        <w:right w:val="none" w:sz="0" w:space="0" w:color="auto"/>
      </w:divBdr>
      <w:divsChild>
        <w:div w:id="34744247">
          <w:marLeft w:val="0"/>
          <w:marRight w:val="0"/>
          <w:marTop w:val="0"/>
          <w:marBottom w:val="0"/>
          <w:divBdr>
            <w:top w:val="none" w:sz="0" w:space="0" w:color="auto"/>
            <w:left w:val="none" w:sz="0" w:space="0" w:color="auto"/>
            <w:bottom w:val="none" w:sz="0" w:space="0" w:color="auto"/>
            <w:right w:val="none" w:sz="0" w:space="0" w:color="auto"/>
          </w:divBdr>
          <w:divsChild>
            <w:div w:id="1243757569">
              <w:marLeft w:val="0"/>
              <w:marRight w:val="0"/>
              <w:marTop w:val="0"/>
              <w:marBottom w:val="0"/>
              <w:divBdr>
                <w:top w:val="none" w:sz="0" w:space="0" w:color="auto"/>
                <w:left w:val="none" w:sz="0" w:space="0" w:color="auto"/>
                <w:bottom w:val="none" w:sz="0" w:space="0" w:color="auto"/>
                <w:right w:val="none" w:sz="0" w:space="0" w:color="auto"/>
              </w:divBdr>
              <w:divsChild>
                <w:div w:id="888996813">
                  <w:marLeft w:val="0"/>
                  <w:marRight w:val="0"/>
                  <w:marTop w:val="0"/>
                  <w:marBottom w:val="0"/>
                  <w:divBdr>
                    <w:top w:val="none" w:sz="0" w:space="0" w:color="auto"/>
                    <w:left w:val="none" w:sz="0" w:space="0" w:color="auto"/>
                    <w:bottom w:val="none" w:sz="0" w:space="0" w:color="auto"/>
                    <w:right w:val="none" w:sz="0" w:space="0" w:color="auto"/>
                  </w:divBdr>
                  <w:divsChild>
                    <w:div w:id="1069810806">
                      <w:marLeft w:val="0"/>
                      <w:marRight w:val="0"/>
                      <w:marTop w:val="0"/>
                      <w:marBottom w:val="0"/>
                      <w:divBdr>
                        <w:top w:val="none" w:sz="0" w:space="0" w:color="auto"/>
                        <w:left w:val="none" w:sz="0" w:space="0" w:color="auto"/>
                        <w:bottom w:val="none" w:sz="0" w:space="0" w:color="auto"/>
                        <w:right w:val="none" w:sz="0" w:space="0" w:color="auto"/>
                      </w:divBdr>
                      <w:divsChild>
                        <w:div w:id="219443810">
                          <w:marLeft w:val="0"/>
                          <w:marRight w:val="0"/>
                          <w:marTop w:val="0"/>
                          <w:marBottom w:val="0"/>
                          <w:divBdr>
                            <w:top w:val="none" w:sz="0" w:space="0" w:color="auto"/>
                            <w:left w:val="none" w:sz="0" w:space="0" w:color="auto"/>
                            <w:bottom w:val="none" w:sz="0" w:space="0" w:color="auto"/>
                            <w:right w:val="none" w:sz="0" w:space="0" w:color="auto"/>
                          </w:divBdr>
                          <w:divsChild>
                            <w:div w:id="736972365">
                              <w:marLeft w:val="0"/>
                              <w:marRight w:val="0"/>
                              <w:marTop w:val="0"/>
                              <w:marBottom w:val="0"/>
                              <w:divBdr>
                                <w:top w:val="none" w:sz="0" w:space="0" w:color="auto"/>
                                <w:left w:val="none" w:sz="0" w:space="0" w:color="auto"/>
                                <w:bottom w:val="none" w:sz="0" w:space="0" w:color="auto"/>
                                <w:right w:val="none" w:sz="0" w:space="0" w:color="auto"/>
                              </w:divBdr>
                              <w:divsChild>
                                <w:div w:id="1743796409">
                                  <w:marLeft w:val="0"/>
                                  <w:marRight w:val="0"/>
                                  <w:marTop w:val="0"/>
                                  <w:marBottom w:val="0"/>
                                  <w:divBdr>
                                    <w:top w:val="none" w:sz="0" w:space="0" w:color="auto"/>
                                    <w:left w:val="none" w:sz="0" w:space="0" w:color="auto"/>
                                    <w:bottom w:val="none" w:sz="0" w:space="0" w:color="auto"/>
                                    <w:right w:val="none" w:sz="0" w:space="0" w:color="auto"/>
                                  </w:divBdr>
                                  <w:divsChild>
                                    <w:div w:id="2035380675">
                                      <w:marLeft w:val="0"/>
                                      <w:marRight w:val="0"/>
                                      <w:marTop w:val="0"/>
                                      <w:marBottom w:val="0"/>
                                      <w:divBdr>
                                        <w:top w:val="none" w:sz="0" w:space="0" w:color="auto"/>
                                        <w:left w:val="none" w:sz="0" w:space="0" w:color="auto"/>
                                        <w:bottom w:val="none" w:sz="0" w:space="0" w:color="auto"/>
                                        <w:right w:val="none" w:sz="0" w:space="0" w:color="auto"/>
                                      </w:divBdr>
                                      <w:divsChild>
                                        <w:div w:id="1360086174">
                                          <w:marLeft w:val="0"/>
                                          <w:marRight w:val="0"/>
                                          <w:marTop w:val="0"/>
                                          <w:marBottom w:val="0"/>
                                          <w:divBdr>
                                            <w:top w:val="none" w:sz="0" w:space="0" w:color="auto"/>
                                            <w:left w:val="none" w:sz="0" w:space="0" w:color="auto"/>
                                            <w:bottom w:val="none" w:sz="0" w:space="0" w:color="auto"/>
                                            <w:right w:val="none" w:sz="0" w:space="0" w:color="auto"/>
                                          </w:divBdr>
                                          <w:divsChild>
                                            <w:div w:id="737174580">
                                              <w:marLeft w:val="0"/>
                                              <w:marRight w:val="0"/>
                                              <w:marTop w:val="0"/>
                                              <w:marBottom w:val="0"/>
                                              <w:divBdr>
                                                <w:top w:val="single" w:sz="12" w:space="2" w:color="FFFFCC"/>
                                                <w:left w:val="single" w:sz="12" w:space="2" w:color="FFFFCC"/>
                                                <w:bottom w:val="single" w:sz="12" w:space="2" w:color="FFFFCC"/>
                                                <w:right w:val="single" w:sz="12" w:space="0" w:color="FFFFCC"/>
                                              </w:divBdr>
                                              <w:divsChild>
                                                <w:div w:id="89008979">
                                                  <w:marLeft w:val="0"/>
                                                  <w:marRight w:val="0"/>
                                                  <w:marTop w:val="0"/>
                                                  <w:marBottom w:val="0"/>
                                                  <w:divBdr>
                                                    <w:top w:val="none" w:sz="0" w:space="0" w:color="auto"/>
                                                    <w:left w:val="none" w:sz="0" w:space="0" w:color="auto"/>
                                                    <w:bottom w:val="none" w:sz="0" w:space="0" w:color="auto"/>
                                                    <w:right w:val="none" w:sz="0" w:space="0" w:color="auto"/>
                                                  </w:divBdr>
                                                  <w:divsChild>
                                                    <w:div w:id="1193418507">
                                                      <w:marLeft w:val="0"/>
                                                      <w:marRight w:val="0"/>
                                                      <w:marTop w:val="0"/>
                                                      <w:marBottom w:val="0"/>
                                                      <w:divBdr>
                                                        <w:top w:val="none" w:sz="0" w:space="0" w:color="auto"/>
                                                        <w:left w:val="none" w:sz="0" w:space="0" w:color="auto"/>
                                                        <w:bottom w:val="none" w:sz="0" w:space="0" w:color="auto"/>
                                                        <w:right w:val="none" w:sz="0" w:space="0" w:color="auto"/>
                                                      </w:divBdr>
                                                      <w:divsChild>
                                                        <w:div w:id="1616524116">
                                                          <w:marLeft w:val="0"/>
                                                          <w:marRight w:val="0"/>
                                                          <w:marTop w:val="0"/>
                                                          <w:marBottom w:val="0"/>
                                                          <w:divBdr>
                                                            <w:top w:val="none" w:sz="0" w:space="0" w:color="auto"/>
                                                            <w:left w:val="none" w:sz="0" w:space="0" w:color="auto"/>
                                                            <w:bottom w:val="none" w:sz="0" w:space="0" w:color="auto"/>
                                                            <w:right w:val="none" w:sz="0" w:space="0" w:color="auto"/>
                                                          </w:divBdr>
                                                          <w:divsChild>
                                                            <w:div w:id="720902538">
                                                              <w:marLeft w:val="0"/>
                                                              <w:marRight w:val="0"/>
                                                              <w:marTop w:val="0"/>
                                                              <w:marBottom w:val="0"/>
                                                              <w:divBdr>
                                                                <w:top w:val="none" w:sz="0" w:space="0" w:color="auto"/>
                                                                <w:left w:val="none" w:sz="0" w:space="0" w:color="auto"/>
                                                                <w:bottom w:val="none" w:sz="0" w:space="0" w:color="auto"/>
                                                                <w:right w:val="none" w:sz="0" w:space="0" w:color="auto"/>
                                                              </w:divBdr>
                                                              <w:divsChild>
                                                                <w:div w:id="402946338">
                                                                  <w:marLeft w:val="0"/>
                                                                  <w:marRight w:val="0"/>
                                                                  <w:marTop w:val="0"/>
                                                                  <w:marBottom w:val="0"/>
                                                                  <w:divBdr>
                                                                    <w:top w:val="none" w:sz="0" w:space="0" w:color="auto"/>
                                                                    <w:left w:val="none" w:sz="0" w:space="0" w:color="auto"/>
                                                                    <w:bottom w:val="none" w:sz="0" w:space="0" w:color="auto"/>
                                                                    <w:right w:val="none" w:sz="0" w:space="0" w:color="auto"/>
                                                                  </w:divBdr>
                                                                  <w:divsChild>
                                                                    <w:div w:id="645669540">
                                                                      <w:marLeft w:val="0"/>
                                                                      <w:marRight w:val="0"/>
                                                                      <w:marTop w:val="0"/>
                                                                      <w:marBottom w:val="0"/>
                                                                      <w:divBdr>
                                                                        <w:top w:val="none" w:sz="0" w:space="0" w:color="auto"/>
                                                                        <w:left w:val="none" w:sz="0" w:space="0" w:color="auto"/>
                                                                        <w:bottom w:val="none" w:sz="0" w:space="0" w:color="auto"/>
                                                                        <w:right w:val="none" w:sz="0" w:space="0" w:color="auto"/>
                                                                      </w:divBdr>
                                                                      <w:divsChild>
                                                                        <w:div w:id="1742169079">
                                                                          <w:marLeft w:val="0"/>
                                                                          <w:marRight w:val="0"/>
                                                                          <w:marTop w:val="0"/>
                                                                          <w:marBottom w:val="0"/>
                                                                          <w:divBdr>
                                                                            <w:top w:val="none" w:sz="0" w:space="0" w:color="auto"/>
                                                                            <w:left w:val="none" w:sz="0" w:space="0" w:color="auto"/>
                                                                            <w:bottom w:val="none" w:sz="0" w:space="0" w:color="auto"/>
                                                                            <w:right w:val="none" w:sz="0" w:space="0" w:color="auto"/>
                                                                          </w:divBdr>
                                                                          <w:divsChild>
                                                                            <w:div w:id="1431662309">
                                                                              <w:marLeft w:val="0"/>
                                                                              <w:marRight w:val="0"/>
                                                                              <w:marTop w:val="0"/>
                                                                              <w:marBottom w:val="0"/>
                                                                              <w:divBdr>
                                                                                <w:top w:val="none" w:sz="0" w:space="0" w:color="auto"/>
                                                                                <w:left w:val="none" w:sz="0" w:space="0" w:color="auto"/>
                                                                                <w:bottom w:val="none" w:sz="0" w:space="0" w:color="auto"/>
                                                                                <w:right w:val="none" w:sz="0" w:space="0" w:color="auto"/>
                                                                              </w:divBdr>
                                                                              <w:divsChild>
                                                                                <w:div w:id="489445027">
                                                                                  <w:marLeft w:val="0"/>
                                                                                  <w:marRight w:val="0"/>
                                                                                  <w:marTop w:val="0"/>
                                                                                  <w:marBottom w:val="0"/>
                                                                                  <w:divBdr>
                                                                                    <w:top w:val="none" w:sz="0" w:space="0" w:color="auto"/>
                                                                                    <w:left w:val="none" w:sz="0" w:space="0" w:color="auto"/>
                                                                                    <w:bottom w:val="none" w:sz="0" w:space="0" w:color="auto"/>
                                                                                    <w:right w:val="none" w:sz="0" w:space="0" w:color="auto"/>
                                                                                  </w:divBdr>
                                                                                  <w:divsChild>
                                                                                    <w:div w:id="917443102">
                                                                                      <w:marLeft w:val="0"/>
                                                                                      <w:marRight w:val="0"/>
                                                                                      <w:marTop w:val="0"/>
                                                                                      <w:marBottom w:val="0"/>
                                                                                      <w:divBdr>
                                                                                        <w:top w:val="none" w:sz="0" w:space="0" w:color="auto"/>
                                                                                        <w:left w:val="none" w:sz="0" w:space="0" w:color="auto"/>
                                                                                        <w:bottom w:val="none" w:sz="0" w:space="0" w:color="auto"/>
                                                                                        <w:right w:val="none" w:sz="0" w:space="0" w:color="auto"/>
                                                                                      </w:divBdr>
                                                                                      <w:divsChild>
                                                                                        <w:div w:id="68894309">
                                                                                          <w:marLeft w:val="0"/>
                                                                                          <w:marRight w:val="120"/>
                                                                                          <w:marTop w:val="0"/>
                                                                                          <w:marBottom w:val="150"/>
                                                                                          <w:divBdr>
                                                                                            <w:top w:val="single" w:sz="2" w:space="0" w:color="EFEFEF"/>
                                                                                            <w:left w:val="single" w:sz="6" w:space="0" w:color="EFEFEF"/>
                                                                                            <w:bottom w:val="single" w:sz="6" w:space="0" w:color="E2E2E2"/>
                                                                                            <w:right w:val="single" w:sz="6" w:space="0" w:color="EFEFEF"/>
                                                                                          </w:divBdr>
                                                                                          <w:divsChild>
                                                                                            <w:div w:id="121509609">
                                                                                              <w:marLeft w:val="0"/>
                                                                                              <w:marRight w:val="0"/>
                                                                                              <w:marTop w:val="0"/>
                                                                                              <w:marBottom w:val="0"/>
                                                                                              <w:divBdr>
                                                                                                <w:top w:val="none" w:sz="0" w:space="0" w:color="auto"/>
                                                                                                <w:left w:val="none" w:sz="0" w:space="0" w:color="auto"/>
                                                                                                <w:bottom w:val="none" w:sz="0" w:space="0" w:color="auto"/>
                                                                                                <w:right w:val="none" w:sz="0" w:space="0" w:color="auto"/>
                                                                                              </w:divBdr>
                                                                                              <w:divsChild>
                                                                                                <w:div w:id="1250193126">
                                                                                                  <w:marLeft w:val="0"/>
                                                                                                  <w:marRight w:val="0"/>
                                                                                                  <w:marTop w:val="0"/>
                                                                                                  <w:marBottom w:val="0"/>
                                                                                                  <w:divBdr>
                                                                                                    <w:top w:val="none" w:sz="0" w:space="0" w:color="auto"/>
                                                                                                    <w:left w:val="none" w:sz="0" w:space="0" w:color="auto"/>
                                                                                                    <w:bottom w:val="none" w:sz="0" w:space="0" w:color="auto"/>
                                                                                                    <w:right w:val="none" w:sz="0" w:space="0" w:color="auto"/>
                                                                                                  </w:divBdr>
                                                                                                  <w:divsChild>
                                                                                                    <w:div w:id="1191992298">
                                                                                                      <w:marLeft w:val="0"/>
                                                                                                      <w:marRight w:val="0"/>
                                                                                                      <w:marTop w:val="0"/>
                                                                                                      <w:marBottom w:val="0"/>
                                                                                                      <w:divBdr>
                                                                                                        <w:top w:val="none" w:sz="0" w:space="0" w:color="auto"/>
                                                                                                        <w:left w:val="none" w:sz="0" w:space="0" w:color="auto"/>
                                                                                                        <w:bottom w:val="none" w:sz="0" w:space="0" w:color="auto"/>
                                                                                                        <w:right w:val="none" w:sz="0" w:space="0" w:color="auto"/>
                                                                                                      </w:divBdr>
                                                                                                      <w:divsChild>
                                                                                                        <w:div w:id="1994603122">
                                                                                                          <w:marLeft w:val="0"/>
                                                                                                          <w:marRight w:val="0"/>
                                                                                                          <w:marTop w:val="0"/>
                                                                                                          <w:marBottom w:val="0"/>
                                                                                                          <w:divBdr>
                                                                                                            <w:top w:val="none" w:sz="0" w:space="0" w:color="auto"/>
                                                                                                            <w:left w:val="none" w:sz="0" w:space="0" w:color="auto"/>
                                                                                                            <w:bottom w:val="none" w:sz="0" w:space="0" w:color="auto"/>
                                                                                                            <w:right w:val="none" w:sz="0" w:space="0" w:color="auto"/>
                                                                                                          </w:divBdr>
                                                                                                          <w:divsChild>
                                                                                                            <w:div w:id="539705835">
                                                                                                              <w:marLeft w:val="0"/>
                                                                                                              <w:marRight w:val="0"/>
                                                                                                              <w:marTop w:val="0"/>
                                                                                                              <w:marBottom w:val="0"/>
                                                                                                              <w:divBdr>
                                                                                                                <w:top w:val="none" w:sz="0" w:space="0" w:color="auto"/>
                                                                                                                <w:left w:val="none" w:sz="0" w:space="0" w:color="auto"/>
                                                                                                                <w:bottom w:val="none" w:sz="0" w:space="0" w:color="auto"/>
                                                                                                                <w:right w:val="none" w:sz="0" w:space="0" w:color="auto"/>
                                                                                                              </w:divBdr>
                                                                                                              <w:divsChild>
                                                                                                                <w:div w:id="1390837319">
                                                                                                                  <w:marLeft w:val="0"/>
                                                                                                                  <w:marRight w:val="0"/>
                                                                                                                  <w:marTop w:val="0"/>
                                                                                                                  <w:marBottom w:val="0"/>
                                                                                                                  <w:divBdr>
                                                                                                                    <w:top w:val="single" w:sz="2" w:space="4" w:color="D8D8D8"/>
                                                                                                                    <w:left w:val="single" w:sz="2" w:space="0" w:color="D8D8D8"/>
                                                                                                                    <w:bottom w:val="single" w:sz="2" w:space="4" w:color="D8D8D8"/>
                                                                                                                    <w:right w:val="single" w:sz="2" w:space="0" w:color="D8D8D8"/>
                                                                                                                  </w:divBdr>
                                                                                                                  <w:divsChild>
                                                                                                                    <w:div w:id="1330132067">
                                                                                                                      <w:marLeft w:val="225"/>
                                                                                                                      <w:marRight w:val="225"/>
                                                                                                                      <w:marTop w:val="75"/>
                                                                                                                      <w:marBottom w:val="75"/>
                                                                                                                      <w:divBdr>
                                                                                                                        <w:top w:val="none" w:sz="0" w:space="0" w:color="auto"/>
                                                                                                                        <w:left w:val="none" w:sz="0" w:space="0" w:color="auto"/>
                                                                                                                        <w:bottom w:val="none" w:sz="0" w:space="0" w:color="auto"/>
                                                                                                                        <w:right w:val="none" w:sz="0" w:space="0" w:color="auto"/>
                                                                                                                      </w:divBdr>
                                                                                                                      <w:divsChild>
                                                                                                                        <w:div w:id="1687559008">
                                                                                                                          <w:marLeft w:val="0"/>
                                                                                                                          <w:marRight w:val="0"/>
                                                                                                                          <w:marTop w:val="0"/>
                                                                                                                          <w:marBottom w:val="0"/>
                                                                                                                          <w:divBdr>
                                                                                                                            <w:top w:val="single" w:sz="6" w:space="0" w:color="auto"/>
                                                                                                                            <w:left w:val="single" w:sz="6" w:space="0" w:color="auto"/>
                                                                                                                            <w:bottom w:val="single" w:sz="6" w:space="0" w:color="auto"/>
                                                                                                                            <w:right w:val="single" w:sz="6" w:space="0" w:color="auto"/>
                                                                                                                          </w:divBdr>
                                                                                                                          <w:divsChild>
                                                                                                                            <w:div w:id="1874493004">
                                                                                                                              <w:marLeft w:val="0"/>
                                                                                                                              <w:marRight w:val="0"/>
                                                                                                                              <w:marTop w:val="0"/>
                                                                                                                              <w:marBottom w:val="0"/>
                                                                                                                              <w:divBdr>
                                                                                                                                <w:top w:val="none" w:sz="0" w:space="0" w:color="auto"/>
                                                                                                                                <w:left w:val="none" w:sz="0" w:space="0" w:color="auto"/>
                                                                                                                                <w:bottom w:val="none" w:sz="0" w:space="0" w:color="auto"/>
                                                                                                                                <w:right w:val="none" w:sz="0" w:space="0" w:color="auto"/>
                                                                                                                              </w:divBdr>
                                                                                                                              <w:divsChild>
                                                                                                                                <w:div w:id="579756095">
                                                                                                                                  <w:marLeft w:val="0"/>
                                                                                                                                  <w:marRight w:val="0"/>
                                                                                                                                  <w:marTop w:val="0"/>
                                                                                                                                  <w:marBottom w:val="0"/>
                                                                                                                                  <w:divBdr>
                                                                                                                                    <w:top w:val="none" w:sz="0" w:space="0" w:color="auto"/>
                                                                                                                                    <w:left w:val="none" w:sz="0" w:space="0" w:color="auto"/>
                                                                                                                                    <w:bottom w:val="none" w:sz="0" w:space="0" w:color="auto"/>
                                                                                                                                    <w:right w:val="none" w:sz="0" w:space="0" w:color="auto"/>
                                                                                                                                  </w:divBdr>
                                                                                                                                  <w:divsChild>
                                                                                                                                    <w:div w:id="13970521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098274">
      <w:bodyDiv w:val="1"/>
      <w:marLeft w:val="0"/>
      <w:marRight w:val="0"/>
      <w:marTop w:val="0"/>
      <w:marBottom w:val="0"/>
      <w:divBdr>
        <w:top w:val="none" w:sz="0" w:space="0" w:color="auto"/>
        <w:left w:val="none" w:sz="0" w:space="0" w:color="auto"/>
        <w:bottom w:val="none" w:sz="0" w:space="0" w:color="auto"/>
        <w:right w:val="none" w:sz="0" w:space="0" w:color="auto"/>
      </w:divBdr>
      <w:divsChild>
        <w:div w:id="1935939317">
          <w:marLeft w:val="0"/>
          <w:marRight w:val="0"/>
          <w:marTop w:val="0"/>
          <w:marBottom w:val="0"/>
          <w:divBdr>
            <w:top w:val="none" w:sz="0" w:space="0" w:color="auto"/>
            <w:left w:val="none" w:sz="0" w:space="0" w:color="auto"/>
            <w:bottom w:val="none" w:sz="0" w:space="0" w:color="auto"/>
            <w:right w:val="none" w:sz="0" w:space="0" w:color="auto"/>
          </w:divBdr>
          <w:divsChild>
            <w:div w:id="973949133">
              <w:marLeft w:val="0"/>
              <w:marRight w:val="0"/>
              <w:marTop w:val="0"/>
              <w:marBottom w:val="0"/>
              <w:divBdr>
                <w:top w:val="none" w:sz="0" w:space="0" w:color="auto"/>
                <w:left w:val="none" w:sz="0" w:space="0" w:color="auto"/>
                <w:bottom w:val="none" w:sz="0" w:space="0" w:color="auto"/>
                <w:right w:val="none" w:sz="0" w:space="0" w:color="auto"/>
              </w:divBdr>
              <w:divsChild>
                <w:div w:id="850920363">
                  <w:marLeft w:val="0"/>
                  <w:marRight w:val="0"/>
                  <w:marTop w:val="0"/>
                  <w:marBottom w:val="0"/>
                  <w:divBdr>
                    <w:top w:val="none" w:sz="0" w:space="0" w:color="auto"/>
                    <w:left w:val="none" w:sz="0" w:space="0" w:color="auto"/>
                    <w:bottom w:val="none" w:sz="0" w:space="0" w:color="auto"/>
                    <w:right w:val="none" w:sz="0" w:space="0" w:color="auto"/>
                  </w:divBdr>
                  <w:divsChild>
                    <w:div w:id="377048995">
                      <w:marLeft w:val="0"/>
                      <w:marRight w:val="0"/>
                      <w:marTop w:val="0"/>
                      <w:marBottom w:val="0"/>
                      <w:divBdr>
                        <w:top w:val="none" w:sz="0" w:space="0" w:color="auto"/>
                        <w:left w:val="none" w:sz="0" w:space="0" w:color="auto"/>
                        <w:bottom w:val="none" w:sz="0" w:space="0" w:color="auto"/>
                        <w:right w:val="none" w:sz="0" w:space="0" w:color="auto"/>
                      </w:divBdr>
                      <w:divsChild>
                        <w:div w:id="1582450610">
                          <w:marLeft w:val="0"/>
                          <w:marRight w:val="0"/>
                          <w:marTop w:val="0"/>
                          <w:marBottom w:val="0"/>
                          <w:divBdr>
                            <w:top w:val="none" w:sz="0" w:space="0" w:color="auto"/>
                            <w:left w:val="none" w:sz="0" w:space="0" w:color="auto"/>
                            <w:bottom w:val="none" w:sz="0" w:space="0" w:color="auto"/>
                            <w:right w:val="none" w:sz="0" w:space="0" w:color="auto"/>
                          </w:divBdr>
                          <w:divsChild>
                            <w:div w:id="999769045">
                              <w:marLeft w:val="0"/>
                              <w:marRight w:val="0"/>
                              <w:marTop w:val="0"/>
                              <w:marBottom w:val="0"/>
                              <w:divBdr>
                                <w:top w:val="none" w:sz="0" w:space="0" w:color="auto"/>
                                <w:left w:val="none" w:sz="0" w:space="0" w:color="auto"/>
                                <w:bottom w:val="none" w:sz="0" w:space="0" w:color="auto"/>
                                <w:right w:val="none" w:sz="0" w:space="0" w:color="auto"/>
                              </w:divBdr>
                              <w:divsChild>
                                <w:div w:id="243270070">
                                  <w:marLeft w:val="0"/>
                                  <w:marRight w:val="0"/>
                                  <w:marTop w:val="0"/>
                                  <w:marBottom w:val="0"/>
                                  <w:divBdr>
                                    <w:top w:val="none" w:sz="0" w:space="0" w:color="auto"/>
                                    <w:left w:val="none" w:sz="0" w:space="0" w:color="auto"/>
                                    <w:bottom w:val="none" w:sz="0" w:space="0" w:color="auto"/>
                                    <w:right w:val="none" w:sz="0" w:space="0" w:color="auto"/>
                                  </w:divBdr>
                                  <w:divsChild>
                                    <w:div w:id="1195532619">
                                      <w:marLeft w:val="0"/>
                                      <w:marRight w:val="0"/>
                                      <w:marTop w:val="0"/>
                                      <w:marBottom w:val="0"/>
                                      <w:divBdr>
                                        <w:top w:val="none" w:sz="0" w:space="0" w:color="auto"/>
                                        <w:left w:val="none" w:sz="0" w:space="0" w:color="auto"/>
                                        <w:bottom w:val="none" w:sz="0" w:space="0" w:color="auto"/>
                                        <w:right w:val="none" w:sz="0" w:space="0" w:color="auto"/>
                                      </w:divBdr>
                                      <w:divsChild>
                                        <w:div w:id="213666096">
                                          <w:marLeft w:val="0"/>
                                          <w:marRight w:val="0"/>
                                          <w:marTop w:val="0"/>
                                          <w:marBottom w:val="0"/>
                                          <w:divBdr>
                                            <w:top w:val="none" w:sz="0" w:space="0" w:color="auto"/>
                                            <w:left w:val="none" w:sz="0" w:space="0" w:color="auto"/>
                                            <w:bottom w:val="none" w:sz="0" w:space="0" w:color="auto"/>
                                            <w:right w:val="none" w:sz="0" w:space="0" w:color="auto"/>
                                          </w:divBdr>
                                          <w:divsChild>
                                            <w:div w:id="1373001231">
                                              <w:marLeft w:val="0"/>
                                              <w:marRight w:val="0"/>
                                              <w:marTop w:val="0"/>
                                              <w:marBottom w:val="0"/>
                                              <w:divBdr>
                                                <w:top w:val="single" w:sz="12" w:space="2" w:color="FFFFCC"/>
                                                <w:left w:val="single" w:sz="12" w:space="2" w:color="FFFFCC"/>
                                                <w:bottom w:val="single" w:sz="12" w:space="2" w:color="FFFFCC"/>
                                                <w:right w:val="single" w:sz="12" w:space="0" w:color="FFFFCC"/>
                                              </w:divBdr>
                                              <w:divsChild>
                                                <w:div w:id="1978759729">
                                                  <w:marLeft w:val="0"/>
                                                  <w:marRight w:val="0"/>
                                                  <w:marTop w:val="0"/>
                                                  <w:marBottom w:val="0"/>
                                                  <w:divBdr>
                                                    <w:top w:val="none" w:sz="0" w:space="0" w:color="auto"/>
                                                    <w:left w:val="none" w:sz="0" w:space="0" w:color="auto"/>
                                                    <w:bottom w:val="none" w:sz="0" w:space="0" w:color="auto"/>
                                                    <w:right w:val="none" w:sz="0" w:space="0" w:color="auto"/>
                                                  </w:divBdr>
                                                  <w:divsChild>
                                                    <w:div w:id="1726559792">
                                                      <w:marLeft w:val="0"/>
                                                      <w:marRight w:val="0"/>
                                                      <w:marTop w:val="0"/>
                                                      <w:marBottom w:val="0"/>
                                                      <w:divBdr>
                                                        <w:top w:val="none" w:sz="0" w:space="0" w:color="auto"/>
                                                        <w:left w:val="none" w:sz="0" w:space="0" w:color="auto"/>
                                                        <w:bottom w:val="none" w:sz="0" w:space="0" w:color="auto"/>
                                                        <w:right w:val="none" w:sz="0" w:space="0" w:color="auto"/>
                                                      </w:divBdr>
                                                      <w:divsChild>
                                                        <w:div w:id="2114933084">
                                                          <w:marLeft w:val="0"/>
                                                          <w:marRight w:val="0"/>
                                                          <w:marTop w:val="0"/>
                                                          <w:marBottom w:val="0"/>
                                                          <w:divBdr>
                                                            <w:top w:val="none" w:sz="0" w:space="0" w:color="auto"/>
                                                            <w:left w:val="none" w:sz="0" w:space="0" w:color="auto"/>
                                                            <w:bottom w:val="none" w:sz="0" w:space="0" w:color="auto"/>
                                                            <w:right w:val="none" w:sz="0" w:space="0" w:color="auto"/>
                                                          </w:divBdr>
                                                          <w:divsChild>
                                                            <w:div w:id="393166288">
                                                              <w:marLeft w:val="0"/>
                                                              <w:marRight w:val="0"/>
                                                              <w:marTop w:val="0"/>
                                                              <w:marBottom w:val="0"/>
                                                              <w:divBdr>
                                                                <w:top w:val="none" w:sz="0" w:space="0" w:color="auto"/>
                                                                <w:left w:val="none" w:sz="0" w:space="0" w:color="auto"/>
                                                                <w:bottom w:val="none" w:sz="0" w:space="0" w:color="auto"/>
                                                                <w:right w:val="none" w:sz="0" w:space="0" w:color="auto"/>
                                                              </w:divBdr>
                                                              <w:divsChild>
                                                                <w:div w:id="1842772217">
                                                                  <w:marLeft w:val="0"/>
                                                                  <w:marRight w:val="0"/>
                                                                  <w:marTop w:val="0"/>
                                                                  <w:marBottom w:val="0"/>
                                                                  <w:divBdr>
                                                                    <w:top w:val="none" w:sz="0" w:space="0" w:color="auto"/>
                                                                    <w:left w:val="none" w:sz="0" w:space="0" w:color="auto"/>
                                                                    <w:bottom w:val="none" w:sz="0" w:space="0" w:color="auto"/>
                                                                    <w:right w:val="none" w:sz="0" w:space="0" w:color="auto"/>
                                                                  </w:divBdr>
                                                                  <w:divsChild>
                                                                    <w:div w:id="764691892">
                                                                      <w:marLeft w:val="0"/>
                                                                      <w:marRight w:val="0"/>
                                                                      <w:marTop w:val="0"/>
                                                                      <w:marBottom w:val="0"/>
                                                                      <w:divBdr>
                                                                        <w:top w:val="none" w:sz="0" w:space="0" w:color="auto"/>
                                                                        <w:left w:val="none" w:sz="0" w:space="0" w:color="auto"/>
                                                                        <w:bottom w:val="none" w:sz="0" w:space="0" w:color="auto"/>
                                                                        <w:right w:val="none" w:sz="0" w:space="0" w:color="auto"/>
                                                                      </w:divBdr>
                                                                      <w:divsChild>
                                                                        <w:div w:id="17239746">
                                                                          <w:marLeft w:val="0"/>
                                                                          <w:marRight w:val="0"/>
                                                                          <w:marTop w:val="0"/>
                                                                          <w:marBottom w:val="0"/>
                                                                          <w:divBdr>
                                                                            <w:top w:val="none" w:sz="0" w:space="0" w:color="auto"/>
                                                                            <w:left w:val="none" w:sz="0" w:space="0" w:color="auto"/>
                                                                            <w:bottom w:val="none" w:sz="0" w:space="0" w:color="auto"/>
                                                                            <w:right w:val="none" w:sz="0" w:space="0" w:color="auto"/>
                                                                          </w:divBdr>
                                                                          <w:divsChild>
                                                                            <w:div w:id="1699811933">
                                                                              <w:marLeft w:val="0"/>
                                                                              <w:marRight w:val="0"/>
                                                                              <w:marTop w:val="0"/>
                                                                              <w:marBottom w:val="0"/>
                                                                              <w:divBdr>
                                                                                <w:top w:val="none" w:sz="0" w:space="0" w:color="auto"/>
                                                                                <w:left w:val="none" w:sz="0" w:space="0" w:color="auto"/>
                                                                                <w:bottom w:val="none" w:sz="0" w:space="0" w:color="auto"/>
                                                                                <w:right w:val="none" w:sz="0" w:space="0" w:color="auto"/>
                                                                              </w:divBdr>
                                                                              <w:divsChild>
                                                                                <w:div w:id="1925995899">
                                                                                  <w:marLeft w:val="0"/>
                                                                                  <w:marRight w:val="0"/>
                                                                                  <w:marTop w:val="0"/>
                                                                                  <w:marBottom w:val="0"/>
                                                                                  <w:divBdr>
                                                                                    <w:top w:val="none" w:sz="0" w:space="0" w:color="auto"/>
                                                                                    <w:left w:val="none" w:sz="0" w:space="0" w:color="auto"/>
                                                                                    <w:bottom w:val="none" w:sz="0" w:space="0" w:color="auto"/>
                                                                                    <w:right w:val="none" w:sz="0" w:space="0" w:color="auto"/>
                                                                                  </w:divBdr>
                                                                                  <w:divsChild>
                                                                                    <w:div w:id="942109767">
                                                                                      <w:marLeft w:val="0"/>
                                                                                      <w:marRight w:val="0"/>
                                                                                      <w:marTop w:val="0"/>
                                                                                      <w:marBottom w:val="0"/>
                                                                                      <w:divBdr>
                                                                                        <w:top w:val="none" w:sz="0" w:space="0" w:color="auto"/>
                                                                                        <w:left w:val="none" w:sz="0" w:space="0" w:color="auto"/>
                                                                                        <w:bottom w:val="none" w:sz="0" w:space="0" w:color="auto"/>
                                                                                        <w:right w:val="none" w:sz="0" w:space="0" w:color="auto"/>
                                                                                      </w:divBdr>
                                                                                      <w:divsChild>
                                                                                        <w:div w:id="475411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828307">
                                                                                              <w:marLeft w:val="0"/>
                                                                                              <w:marRight w:val="0"/>
                                                                                              <w:marTop w:val="0"/>
                                                                                              <w:marBottom w:val="0"/>
                                                                                              <w:divBdr>
                                                                                                <w:top w:val="none" w:sz="0" w:space="0" w:color="auto"/>
                                                                                                <w:left w:val="none" w:sz="0" w:space="0" w:color="auto"/>
                                                                                                <w:bottom w:val="none" w:sz="0" w:space="0" w:color="auto"/>
                                                                                                <w:right w:val="none" w:sz="0" w:space="0" w:color="auto"/>
                                                                                              </w:divBdr>
                                                                                              <w:divsChild>
                                                                                                <w:div w:id="522668686">
                                                                                                  <w:marLeft w:val="0"/>
                                                                                                  <w:marRight w:val="0"/>
                                                                                                  <w:marTop w:val="0"/>
                                                                                                  <w:marBottom w:val="0"/>
                                                                                                  <w:divBdr>
                                                                                                    <w:top w:val="none" w:sz="0" w:space="0" w:color="auto"/>
                                                                                                    <w:left w:val="none" w:sz="0" w:space="0" w:color="auto"/>
                                                                                                    <w:bottom w:val="none" w:sz="0" w:space="0" w:color="auto"/>
                                                                                                    <w:right w:val="none" w:sz="0" w:space="0" w:color="auto"/>
                                                                                                  </w:divBdr>
                                                                                                  <w:divsChild>
                                                                                                    <w:div w:id="935289830">
                                                                                                      <w:marLeft w:val="0"/>
                                                                                                      <w:marRight w:val="0"/>
                                                                                                      <w:marTop w:val="0"/>
                                                                                                      <w:marBottom w:val="0"/>
                                                                                                      <w:divBdr>
                                                                                                        <w:top w:val="none" w:sz="0" w:space="0" w:color="auto"/>
                                                                                                        <w:left w:val="none" w:sz="0" w:space="0" w:color="auto"/>
                                                                                                        <w:bottom w:val="none" w:sz="0" w:space="0" w:color="auto"/>
                                                                                                        <w:right w:val="none" w:sz="0" w:space="0" w:color="auto"/>
                                                                                                      </w:divBdr>
                                                                                                      <w:divsChild>
                                                                                                        <w:div w:id="1333139713">
                                                                                                          <w:marLeft w:val="0"/>
                                                                                                          <w:marRight w:val="0"/>
                                                                                                          <w:marTop w:val="0"/>
                                                                                                          <w:marBottom w:val="0"/>
                                                                                                          <w:divBdr>
                                                                                                            <w:top w:val="none" w:sz="0" w:space="0" w:color="auto"/>
                                                                                                            <w:left w:val="none" w:sz="0" w:space="0" w:color="auto"/>
                                                                                                            <w:bottom w:val="none" w:sz="0" w:space="0" w:color="auto"/>
                                                                                                            <w:right w:val="none" w:sz="0" w:space="0" w:color="auto"/>
                                                                                                          </w:divBdr>
                                                                                                          <w:divsChild>
                                                                                                            <w:div w:id="2012023764">
                                                                                                              <w:marLeft w:val="0"/>
                                                                                                              <w:marRight w:val="0"/>
                                                                                                              <w:marTop w:val="0"/>
                                                                                                              <w:marBottom w:val="0"/>
                                                                                                              <w:divBdr>
                                                                                                                <w:top w:val="single" w:sz="2" w:space="4" w:color="D8D8D8"/>
                                                                                                                <w:left w:val="single" w:sz="2" w:space="0" w:color="D8D8D8"/>
                                                                                                                <w:bottom w:val="single" w:sz="2" w:space="4" w:color="D8D8D8"/>
                                                                                                                <w:right w:val="single" w:sz="2" w:space="0" w:color="D8D8D8"/>
                                                                                                              </w:divBdr>
                                                                                                              <w:divsChild>
                                                                                                                <w:div w:id="2116244836">
                                                                                                                  <w:marLeft w:val="225"/>
                                                                                                                  <w:marRight w:val="225"/>
                                                                                                                  <w:marTop w:val="75"/>
                                                                                                                  <w:marBottom w:val="75"/>
                                                                                                                  <w:divBdr>
                                                                                                                    <w:top w:val="none" w:sz="0" w:space="0" w:color="auto"/>
                                                                                                                    <w:left w:val="none" w:sz="0" w:space="0" w:color="auto"/>
                                                                                                                    <w:bottom w:val="none" w:sz="0" w:space="0" w:color="auto"/>
                                                                                                                    <w:right w:val="none" w:sz="0" w:space="0" w:color="auto"/>
                                                                                                                  </w:divBdr>
                                                                                                                  <w:divsChild>
                                                                                                                    <w:div w:id="1300111929">
                                                                                                                      <w:marLeft w:val="0"/>
                                                                                                                      <w:marRight w:val="0"/>
                                                                                                                      <w:marTop w:val="0"/>
                                                                                                                      <w:marBottom w:val="0"/>
                                                                                                                      <w:divBdr>
                                                                                                                        <w:top w:val="single" w:sz="6" w:space="0" w:color="auto"/>
                                                                                                                        <w:left w:val="single" w:sz="6" w:space="0" w:color="auto"/>
                                                                                                                        <w:bottom w:val="single" w:sz="6" w:space="0" w:color="auto"/>
                                                                                                                        <w:right w:val="single" w:sz="6" w:space="0" w:color="auto"/>
                                                                                                                      </w:divBdr>
                                                                                                                      <w:divsChild>
                                                                                                                        <w:div w:id="393746823">
                                                                                                                          <w:marLeft w:val="0"/>
                                                                                                                          <w:marRight w:val="0"/>
                                                                                                                          <w:marTop w:val="0"/>
                                                                                                                          <w:marBottom w:val="0"/>
                                                                                                                          <w:divBdr>
                                                                                                                            <w:top w:val="none" w:sz="0" w:space="0" w:color="auto"/>
                                                                                                                            <w:left w:val="none" w:sz="0" w:space="0" w:color="auto"/>
                                                                                                                            <w:bottom w:val="none" w:sz="0" w:space="0" w:color="auto"/>
                                                                                                                            <w:right w:val="none" w:sz="0" w:space="0" w:color="auto"/>
                                                                                                                          </w:divBdr>
                                                                                                                          <w:divsChild>
                                                                                                                            <w:div w:id="1807043046">
                                                                                                                              <w:marLeft w:val="0"/>
                                                                                                                              <w:marRight w:val="0"/>
                                                                                                                              <w:marTop w:val="0"/>
                                                                                                                              <w:marBottom w:val="0"/>
                                                                                                                              <w:divBdr>
                                                                                                                                <w:top w:val="none" w:sz="0" w:space="0" w:color="auto"/>
                                                                                                                                <w:left w:val="none" w:sz="0" w:space="0" w:color="auto"/>
                                                                                                                                <w:bottom w:val="none" w:sz="0" w:space="0" w:color="auto"/>
                                                                                                                                <w:right w:val="none" w:sz="0" w:space="0" w:color="auto"/>
                                                                                                                              </w:divBdr>
                                                                                                                              <w:divsChild>
                                                                                                                                <w:div w:id="581061837">
                                                                                                                                  <w:marLeft w:val="0"/>
                                                                                                                                  <w:marRight w:val="0"/>
                                                                                                                                  <w:marTop w:val="0"/>
                                                                                                                                  <w:marBottom w:val="0"/>
                                                                                                                                  <w:divBdr>
                                                                                                                                    <w:top w:val="none" w:sz="0" w:space="0" w:color="auto"/>
                                                                                                                                    <w:left w:val="none" w:sz="0" w:space="0" w:color="auto"/>
                                                                                                                                    <w:bottom w:val="none" w:sz="0" w:space="0" w:color="auto"/>
                                                                                                                                    <w:right w:val="none" w:sz="0" w:space="0" w:color="auto"/>
                                                                                                                                  </w:divBdr>
                                                                                                                                  <w:divsChild>
                                                                                                                                    <w:div w:id="553469415">
                                                                                                                                      <w:marLeft w:val="0"/>
                                                                                                                                      <w:marRight w:val="0"/>
                                                                                                                                      <w:marTop w:val="0"/>
                                                                                                                                      <w:marBottom w:val="0"/>
                                                                                                                                      <w:divBdr>
                                                                                                                                        <w:top w:val="none" w:sz="0" w:space="0" w:color="auto"/>
                                                                                                                                        <w:left w:val="none" w:sz="0" w:space="0" w:color="auto"/>
                                                                                                                                        <w:bottom w:val="none" w:sz="0" w:space="0" w:color="auto"/>
                                                                                                                                        <w:right w:val="none" w:sz="0" w:space="0" w:color="auto"/>
                                                                                                                                      </w:divBdr>
                                                                                                                                    </w:div>
                                                                                                                                    <w:div w:id="1280138104">
                                                                                                                                      <w:marLeft w:val="0"/>
                                                                                                                                      <w:marRight w:val="0"/>
                                                                                                                                      <w:marTop w:val="0"/>
                                                                                                                                      <w:marBottom w:val="0"/>
                                                                                                                                      <w:divBdr>
                                                                                                                                        <w:top w:val="none" w:sz="0" w:space="0" w:color="auto"/>
                                                                                                                                        <w:left w:val="none" w:sz="0" w:space="0" w:color="auto"/>
                                                                                                                                        <w:bottom w:val="none" w:sz="0" w:space="0" w:color="auto"/>
                                                                                                                                        <w:right w:val="none" w:sz="0" w:space="0" w:color="auto"/>
                                                                                                                                      </w:divBdr>
                                                                                                                                    </w:div>
                                                                                                                                    <w:div w:id="714502288">
                                                                                                                                      <w:marLeft w:val="0"/>
                                                                                                                                      <w:marRight w:val="0"/>
                                                                                                                                      <w:marTop w:val="0"/>
                                                                                                                                      <w:marBottom w:val="0"/>
                                                                                                                                      <w:divBdr>
                                                                                                                                        <w:top w:val="none" w:sz="0" w:space="0" w:color="auto"/>
                                                                                                                                        <w:left w:val="none" w:sz="0" w:space="0" w:color="auto"/>
                                                                                                                                        <w:bottom w:val="none" w:sz="0" w:space="0" w:color="auto"/>
                                                                                                                                        <w:right w:val="none" w:sz="0" w:space="0" w:color="auto"/>
                                                                                                                                      </w:divBdr>
                                                                                                                                    </w:div>
                                                                                                                                    <w:div w:id="1585802928">
                                                                                                                                      <w:marLeft w:val="0"/>
                                                                                                                                      <w:marRight w:val="0"/>
                                                                                                                                      <w:marTop w:val="0"/>
                                                                                                                                      <w:marBottom w:val="0"/>
                                                                                                                                      <w:divBdr>
                                                                                                                                        <w:top w:val="none" w:sz="0" w:space="0" w:color="auto"/>
                                                                                                                                        <w:left w:val="none" w:sz="0" w:space="0" w:color="auto"/>
                                                                                                                                        <w:bottom w:val="none" w:sz="0" w:space="0" w:color="auto"/>
                                                                                                                                        <w:right w:val="none" w:sz="0" w:space="0" w:color="auto"/>
                                                                                                                                      </w:divBdr>
                                                                                                                                    </w:div>
                                                                                                                                    <w:div w:id="20272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130724">
      <w:bodyDiv w:val="1"/>
      <w:marLeft w:val="0"/>
      <w:marRight w:val="0"/>
      <w:marTop w:val="0"/>
      <w:marBottom w:val="0"/>
      <w:divBdr>
        <w:top w:val="none" w:sz="0" w:space="0" w:color="auto"/>
        <w:left w:val="none" w:sz="0" w:space="0" w:color="auto"/>
        <w:bottom w:val="none" w:sz="0" w:space="0" w:color="auto"/>
        <w:right w:val="none" w:sz="0" w:space="0" w:color="auto"/>
      </w:divBdr>
    </w:div>
    <w:div w:id="1710690649">
      <w:bodyDiv w:val="1"/>
      <w:marLeft w:val="0"/>
      <w:marRight w:val="0"/>
      <w:marTop w:val="0"/>
      <w:marBottom w:val="0"/>
      <w:divBdr>
        <w:top w:val="none" w:sz="0" w:space="0" w:color="auto"/>
        <w:left w:val="none" w:sz="0" w:space="0" w:color="auto"/>
        <w:bottom w:val="none" w:sz="0" w:space="0" w:color="auto"/>
        <w:right w:val="none" w:sz="0" w:space="0" w:color="auto"/>
      </w:divBdr>
    </w:div>
    <w:div w:id="1830712891">
      <w:bodyDiv w:val="1"/>
      <w:marLeft w:val="0"/>
      <w:marRight w:val="0"/>
      <w:marTop w:val="0"/>
      <w:marBottom w:val="0"/>
      <w:divBdr>
        <w:top w:val="none" w:sz="0" w:space="0" w:color="auto"/>
        <w:left w:val="none" w:sz="0" w:space="0" w:color="auto"/>
        <w:bottom w:val="none" w:sz="0" w:space="0" w:color="auto"/>
        <w:right w:val="none" w:sz="0" w:space="0" w:color="auto"/>
      </w:divBdr>
      <w:divsChild>
        <w:div w:id="948005881">
          <w:marLeft w:val="0"/>
          <w:marRight w:val="0"/>
          <w:marTop w:val="0"/>
          <w:marBottom w:val="0"/>
          <w:divBdr>
            <w:top w:val="none" w:sz="0" w:space="0" w:color="auto"/>
            <w:left w:val="none" w:sz="0" w:space="0" w:color="auto"/>
            <w:bottom w:val="none" w:sz="0" w:space="0" w:color="auto"/>
            <w:right w:val="none" w:sz="0" w:space="0" w:color="auto"/>
          </w:divBdr>
        </w:div>
        <w:div w:id="1751850636">
          <w:marLeft w:val="0"/>
          <w:marRight w:val="0"/>
          <w:marTop w:val="0"/>
          <w:marBottom w:val="0"/>
          <w:divBdr>
            <w:top w:val="none" w:sz="0" w:space="0" w:color="auto"/>
            <w:left w:val="none" w:sz="0" w:space="0" w:color="auto"/>
            <w:bottom w:val="none" w:sz="0" w:space="0" w:color="auto"/>
            <w:right w:val="none" w:sz="0" w:space="0" w:color="auto"/>
          </w:divBdr>
        </w:div>
      </w:divsChild>
    </w:div>
    <w:div w:id="194152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1CF23-1AE7-9C4F-A3FF-AAAC841E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793</Words>
  <Characters>4525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dc:creator>
  <cp:lastModifiedBy>Lorena Tesbir</cp:lastModifiedBy>
  <cp:revision>10</cp:revision>
  <dcterms:created xsi:type="dcterms:W3CDTF">2017-01-09T13:27:00Z</dcterms:created>
  <dcterms:modified xsi:type="dcterms:W3CDTF">2017-01-09T15:44:00Z</dcterms:modified>
</cp:coreProperties>
</file>